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C3" w:rsidRPr="008C5C83" w:rsidRDefault="005331C3" w:rsidP="005331C3">
      <w:pPr>
        <w:shd w:val="clear" w:color="auto" w:fill="FFFFFF" w:themeFill="background1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331C3" w:rsidRPr="008C5C83" w:rsidRDefault="005331C3" w:rsidP="005331C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 xml:space="preserve">«Детский сад №81» </w:t>
      </w:r>
      <w:proofErr w:type="spellStart"/>
      <w:r w:rsidRPr="008C5C83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5331C3" w:rsidRPr="00DF6F5D" w:rsidRDefault="005331C3" w:rsidP="005331C3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5331C3" w:rsidRDefault="005331C3" w:rsidP="005331C3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>Консульта</w:t>
      </w:r>
      <w:r>
        <w:rPr>
          <w:rFonts w:ascii="Times New Roman" w:hAnsi="Times New Roman" w:cs="Times New Roman"/>
          <w:sz w:val="36"/>
          <w:szCs w:val="36"/>
        </w:rPr>
        <w:t>ция для педагогов</w:t>
      </w:r>
    </w:p>
    <w:p w:rsidR="005331C3" w:rsidRPr="005331C3" w:rsidRDefault="005331C3" w:rsidP="005331C3">
      <w:pPr>
        <w:jc w:val="center"/>
        <w:rPr>
          <w:rFonts w:ascii="Times New Roman" w:hAnsi="Times New Roman" w:cs="Times New Roman"/>
          <w:sz w:val="36"/>
          <w:szCs w:val="36"/>
        </w:rPr>
      </w:pPr>
      <w:r w:rsidRPr="005331C3">
        <w:rPr>
          <w:rFonts w:ascii="Times New Roman" w:hAnsi="Times New Roman" w:cs="Times New Roman"/>
          <w:sz w:val="36"/>
          <w:szCs w:val="36"/>
        </w:rPr>
        <w:t>«Роль фольклорных праздников в приобщении дошкольников к русским народным традициям»</w:t>
      </w:r>
    </w:p>
    <w:p w:rsidR="005331C3" w:rsidRPr="00EE122F" w:rsidRDefault="005331C3" w:rsidP="005331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5331C3" w:rsidRDefault="005331C3" w:rsidP="005331C3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</w:p>
    <w:p w:rsidR="005331C3" w:rsidRPr="009C348A" w:rsidRDefault="005331C3" w:rsidP="005331C3">
      <w:pPr>
        <w:pStyle w:val="a3"/>
        <w:shd w:val="clear" w:color="auto" w:fill="FFFFFF"/>
        <w:spacing w:line="317" w:lineRule="atLeast"/>
        <w:rPr>
          <w:rStyle w:val="a4"/>
          <w:bCs/>
          <w:i w:val="0"/>
          <w:color w:val="000000"/>
          <w:sz w:val="36"/>
          <w:szCs w:val="36"/>
        </w:rPr>
      </w:pPr>
    </w:p>
    <w:p w:rsidR="005331C3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5331C3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Pr="008C5C8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331C3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left="63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C83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5331C3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spacing w:after="0"/>
        <w:jc w:val="both"/>
        <w:rPr>
          <w:rStyle w:val="a4"/>
          <w:bCs/>
          <w:color w:val="000000"/>
        </w:rPr>
      </w:pPr>
    </w:p>
    <w:p w:rsidR="005331C3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spacing w:after="0"/>
        <w:jc w:val="both"/>
        <w:rPr>
          <w:rStyle w:val="a4"/>
          <w:bCs/>
          <w:color w:val="000000"/>
        </w:rPr>
      </w:pPr>
    </w:p>
    <w:p w:rsidR="005331C3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spacing w:after="0"/>
        <w:jc w:val="both"/>
        <w:rPr>
          <w:rStyle w:val="a4"/>
          <w:bCs/>
          <w:color w:val="000000"/>
        </w:rPr>
      </w:pPr>
    </w:p>
    <w:p w:rsidR="005331C3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spacing w:after="0"/>
        <w:jc w:val="both"/>
        <w:rPr>
          <w:rStyle w:val="a4"/>
          <w:bCs/>
          <w:color w:val="000000"/>
        </w:rPr>
      </w:pPr>
    </w:p>
    <w:p w:rsidR="005331C3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spacing w:after="0"/>
        <w:jc w:val="both"/>
        <w:rPr>
          <w:rStyle w:val="a4"/>
          <w:bCs/>
          <w:color w:val="000000"/>
        </w:rPr>
      </w:pPr>
    </w:p>
    <w:p w:rsidR="005331C3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spacing w:after="0"/>
        <w:jc w:val="both"/>
        <w:rPr>
          <w:rStyle w:val="a4"/>
          <w:bCs/>
          <w:color w:val="000000"/>
        </w:rPr>
      </w:pPr>
    </w:p>
    <w:p w:rsidR="005331C3" w:rsidRPr="00EE122F" w:rsidRDefault="005331C3" w:rsidP="005331C3">
      <w:pPr>
        <w:shd w:val="clear" w:color="auto" w:fill="FFFFFF" w:themeFill="background1"/>
        <w:tabs>
          <w:tab w:val="left" w:pos="6804"/>
          <w:tab w:val="left" w:pos="7230"/>
        </w:tabs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г. </w:t>
      </w:r>
      <w:r w:rsidRPr="00EE122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Барнаул </w:t>
      </w:r>
      <w:r w:rsidR="00AB33E5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2021</w:t>
      </w:r>
      <w:r w:rsidRPr="00EE122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г.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lastRenderedPageBreak/>
        <w:t>Мир фольклора – мир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народной мудрости</w:t>
      </w:r>
      <w:r w:rsidRPr="005331C3">
        <w:rPr>
          <w:rStyle w:val="c1"/>
          <w:color w:val="111111"/>
          <w:sz w:val="28"/>
          <w:szCs w:val="28"/>
        </w:rPr>
        <w:t>.</w:t>
      </w:r>
    </w:p>
    <w:p w:rsidR="005331C3" w:rsidRPr="005331C3" w:rsidRDefault="005331C3" w:rsidP="005331C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 xml:space="preserve">Песни, игры, сказки, загадки, </w:t>
      </w:r>
      <w:proofErr w:type="spellStart"/>
      <w:r w:rsidRPr="005331C3">
        <w:rPr>
          <w:rStyle w:val="c1"/>
          <w:color w:val="111111"/>
          <w:sz w:val="28"/>
          <w:szCs w:val="28"/>
        </w:rPr>
        <w:t>потешки</w:t>
      </w:r>
      <w:proofErr w:type="spellEnd"/>
      <w:r w:rsidRPr="005331C3">
        <w:rPr>
          <w:rStyle w:val="c1"/>
          <w:color w:val="111111"/>
          <w:sz w:val="28"/>
          <w:szCs w:val="28"/>
        </w:rPr>
        <w:t>, прибаутки – все, что есть в фольклоре</w:t>
      </w:r>
      <w:r>
        <w:rPr>
          <w:rStyle w:val="c1"/>
          <w:color w:val="111111"/>
          <w:sz w:val="28"/>
          <w:szCs w:val="28"/>
        </w:rPr>
        <w:t>,</w:t>
      </w:r>
      <w:r w:rsidRPr="005331C3">
        <w:rPr>
          <w:rStyle w:val="c1"/>
          <w:color w:val="111111"/>
          <w:sz w:val="28"/>
          <w:szCs w:val="28"/>
        </w:rPr>
        <w:t xml:space="preserve"> открывает нам красоту и добро окружающего мира, помогает понять</w:t>
      </w:r>
      <w:r>
        <w:rPr>
          <w:rStyle w:val="c1"/>
          <w:color w:val="111111"/>
          <w:sz w:val="28"/>
          <w:szCs w:val="28"/>
        </w:rPr>
        <w:t>,</w:t>
      </w:r>
      <w:r w:rsidRPr="005331C3">
        <w:rPr>
          <w:rStyle w:val="c1"/>
          <w:color w:val="111111"/>
          <w:sz w:val="28"/>
          <w:szCs w:val="28"/>
        </w:rPr>
        <w:t xml:space="preserve"> как много мы можем сделать, чтобы с каждым днем самим становиться, хоть чуточку лучше.</w:t>
      </w:r>
    </w:p>
    <w:p w:rsidR="005331C3" w:rsidRPr="005331C3" w:rsidRDefault="005331C3" w:rsidP="005331C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Сегодня, когда происходит переоценка ценностей, идёт активный поиск новых, более соответствующих требованиям времени методов массового музыкального образования и воспитания, на первый план выдвигается задача воспитания личности ребёнка, обладающего базовой культурой; формирование его культурных потребностей и эмоциональной отзывчивости.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Каждый человек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i/>
          <w:iCs/>
          <w:color w:val="111111"/>
          <w:sz w:val="28"/>
          <w:szCs w:val="28"/>
        </w:rPr>
        <w:t>«с молоком матери»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впитывает культуру своего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народа</w:t>
      </w:r>
      <w:r w:rsidRPr="005331C3">
        <w:rPr>
          <w:rStyle w:val="c1"/>
          <w:color w:val="111111"/>
          <w:sz w:val="28"/>
          <w:szCs w:val="28"/>
        </w:rPr>
        <w:t>, которая становится неотъемлемой частью его души, началом, порождающим личность патриота. Чтобы воспитать такую личность необходимо предоставить ребенку условия, в которых он бы ощутил бы духовную жизнь своего </w:t>
      </w:r>
      <w:r w:rsidRPr="005331C3">
        <w:rPr>
          <w:rStyle w:val="c0"/>
          <w:bCs/>
          <w:color w:val="111111"/>
          <w:sz w:val="28"/>
          <w:szCs w:val="28"/>
        </w:rPr>
        <w:t>народа</w:t>
      </w:r>
      <w:r w:rsidRPr="005331C3">
        <w:rPr>
          <w:rStyle w:val="c1"/>
          <w:color w:val="111111"/>
          <w:sz w:val="28"/>
          <w:szCs w:val="28"/>
        </w:rPr>
        <w:t>, принял и полюбил родной язык, историю и культуру нации.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0"/>
          <w:bCs/>
          <w:color w:val="111111"/>
          <w:sz w:val="28"/>
          <w:szCs w:val="28"/>
        </w:rPr>
        <w:t>Праздники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играли и продолжают играть большую </w:t>
      </w:r>
      <w:r w:rsidRPr="005331C3">
        <w:rPr>
          <w:rStyle w:val="c0"/>
          <w:bCs/>
          <w:color w:val="111111"/>
          <w:sz w:val="28"/>
          <w:szCs w:val="28"/>
        </w:rPr>
        <w:t>роль в жизни людей</w:t>
      </w:r>
      <w:r w:rsidRPr="005331C3">
        <w:rPr>
          <w:rStyle w:val="c1"/>
          <w:color w:val="111111"/>
          <w:sz w:val="28"/>
          <w:szCs w:val="28"/>
        </w:rPr>
        <w:t>. Они способствуют сближению жителей одного села, деревни, города.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</w:t>
      </w:r>
      <w:r>
        <w:rPr>
          <w:rStyle w:val="c0"/>
          <w:bCs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способствует и сближению родственников. Одновременно он носит образовательную функцию. Нельзя не согласиться с М. М. Бахтиным, который полагает, что любой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 xml:space="preserve">является первичной формой культуры. </w:t>
      </w:r>
      <w:proofErr w:type="gramStart"/>
      <w:r w:rsidRPr="005331C3">
        <w:rPr>
          <w:rStyle w:val="c1"/>
          <w:color w:val="111111"/>
          <w:sz w:val="28"/>
          <w:szCs w:val="28"/>
        </w:rPr>
        <w:t>А С. А. Шмаков считает, что культура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праздника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слагается из культуры игры, культуры слова, культуры движения, культуры музыкального звука, культуры моды, костюма, этикета, обычая, ритуала – словом, из совокупности разных культур.</w:t>
      </w:r>
      <w:proofErr w:type="gramEnd"/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 xml:space="preserve">В </w:t>
      </w:r>
      <w:proofErr w:type="gramStart"/>
      <w:r w:rsidRPr="005331C3">
        <w:rPr>
          <w:rStyle w:val="c1"/>
          <w:color w:val="111111"/>
          <w:sz w:val="28"/>
          <w:szCs w:val="28"/>
        </w:rPr>
        <w:t>нашем</w:t>
      </w:r>
      <w:proofErr w:type="gramEnd"/>
      <w:r w:rsidRPr="005331C3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группе</w:t>
      </w:r>
      <w:r w:rsidRPr="005331C3">
        <w:rPr>
          <w:rStyle w:val="c1"/>
          <w:color w:val="111111"/>
          <w:sz w:val="28"/>
          <w:szCs w:val="28"/>
        </w:rPr>
        <w:t xml:space="preserve"> развитие детей на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традициях музыкальной народной</w:t>
      </w:r>
      <w:r>
        <w:rPr>
          <w:rStyle w:val="c0"/>
          <w:bCs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культуре</w:t>
      </w:r>
      <w:r w:rsidRPr="005331C3">
        <w:rPr>
          <w:rStyle w:val="c1"/>
          <w:color w:val="111111"/>
          <w:sz w:val="28"/>
          <w:szCs w:val="28"/>
        </w:rPr>
        <w:t xml:space="preserve"> является одним из главных направлений общего художественно-эстетического воспитания и образования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дошкольника</w:t>
      </w:r>
      <w:r w:rsidRPr="005331C3">
        <w:rPr>
          <w:rStyle w:val="c1"/>
          <w:color w:val="111111"/>
          <w:sz w:val="28"/>
          <w:szCs w:val="28"/>
        </w:rPr>
        <w:t>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Жизнь в детском саду должна быть яркой, богатой впечатлениями, как хорошая интересная книга, лучшими страницами которой должны стать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праздники</w:t>
      </w:r>
      <w:r w:rsidRPr="005331C3">
        <w:rPr>
          <w:rStyle w:val="c1"/>
          <w:color w:val="111111"/>
          <w:sz w:val="28"/>
          <w:szCs w:val="28"/>
        </w:rPr>
        <w:t>. Помочь детям сделать детский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 незабываемым</w:t>
      </w:r>
      <w:r w:rsidRPr="005331C3">
        <w:rPr>
          <w:rStyle w:val="c1"/>
          <w:color w:val="111111"/>
          <w:sz w:val="28"/>
          <w:szCs w:val="28"/>
        </w:rPr>
        <w:t>, открыть детям окно в мир удивительных чудес, оставить яркий след в душе ребёнка - цель всего нашего коллектива. В последние годы заметно улучшилась тенденция проведения в детских садах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народных праздников</w:t>
      </w:r>
      <w:r w:rsidRPr="005331C3">
        <w:rPr>
          <w:rStyle w:val="c1"/>
          <w:color w:val="111111"/>
          <w:sz w:val="28"/>
          <w:szCs w:val="28"/>
        </w:rPr>
        <w:t>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Это важно с точки зрения воспитания у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дошкольников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представлений о разнообразии национальной культуры, развитию интереса к </w:t>
      </w:r>
      <w:r w:rsidRPr="005331C3">
        <w:rPr>
          <w:rStyle w:val="c0"/>
          <w:bCs/>
          <w:color w:val="111111"/>
          <w:sz w:val="28"/>
          <w:szCs w:val="28"/>
        </w:rPr>
        <w:t>русским народным традициям</w:t>
      </w:r>
      <w:r w:rsidRPr="005331C3">
        <w:rPr>
          <w:rStyle w:val="c1"/>
          <w:color w:val="111111"/>
          <w:sz w:val="28"/>
          <w:szCs w:val="28"/>
        </w:rPr>
        <w:t>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0"/>
          <w:bCs/>
          <w:color w:val="111111"/>
          <w:sz w:val="28"/>
          <w:szCs w:val="28"/>
        </w:rPr>
        <w:t>Праздники</w:t>
      </w:r>
      <w:r w:rsidRPr="005331C3">
        <w:rPr>
          <w:rStyle w:val="c1"/>
          <w:color w:val="111111"/>
          <w:sz w:val="28"/>
          <w:szCs w:val="28"/>
        </w:rPr>
        <w:t>, которые отмечаются в детском саду, имеют свои цели и задачи. Конечно, самое главное – это создать у детей радостное настроение, вызвать положительный эмоциональный подъем, сформировать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праздничную культуру</w:t>
      </w:r>
      <w:r w:rsidRPr="005331C3">
        <w:rPr>
          <w:rStyle w:val="c1"/>
          <w:color w:val="111111"/>
          <w:sz w:val="28"/>
          <w:szCs w:val="28"/>
        </w:rPr>
        <w:t>: рассказать им о </w:t>
      </w:r>
      <w:r w:rsidRPr="005331C3">
        <w:rPr>
          <w:rStyle w:val="c0"/>
          <w:bCs/>
          <w:color w:val="111111"/>
          <w:sz w:val="28"/>
          <w:szCs w:val="28"/>
        </w:rPr>
        <w:t>традициях праздника</w:t>
      </w:r>
      <w:r w:rsidRPr="005331C3">
        <w:rPr>
          <w:rStyle w:val="c1"/>
          <w:color w:val="111111"/>
          <w:sz w:val="28"/>
          <w:szCs w:val="28"/>
        </w:rPr>
        <w:t>, его организации, гостевом этикете. Подготовка к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празднику</w:t>
      </w:r>
      <w:r>
        <w:rPr>
          <w:rStyle w:val="c0"/>
          <w:bCs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вызывает у детей интерес к предстоящему торжеству; на основе интереса формируются их моральные и нравственные качества, художественный вкус.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Система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праздников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создает духовную общность детей и взрослых, ту почву, на которой развиваются человеческие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чувства: любовь, доброта, взаимопомощь. При подготовке и проведении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праздников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 xml:space="preserve">происходит преображение робких детей </w:t>
      </w:r>
      <w:proofErr w:type="gramStart"/>
      <w:r w:rsidRPr="005331C3">
        <w:rPr>
          <w:rStyle w:val="c1"/>
          <w:color w:val="111111"/>
          <w:sz w:val="28"/>
          <w:szCs w:val="28"/>
        </w:rPr>
        <w:t>в</w:t>
      </w:r>
      <w:proofErr w:type="gramEnd"/>
      <w:r w:rsidRPr="005331C3">
        <w:rPr>
          <w:rStyle w:val="c1"/>
          <w:color w:val="111111"/>
          <w:sz w:val="28"/>
          <w:szCs w:val="28"/>
        </w:rPr>
        <w:t xml:space="preserve"> эмоциональных, инициативных. Они непроизвольно вовлекаются в процесс игры, что соответствует природе школьника, где ребенок органично познает новые музыкальные образы,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приобретает умения</w:t>
      </w:r>
      <w:r w:rsidRPr="005331C3">
        <w:rPr>
          <w:rStyle w:val="c1"/>
          <w:color w:val="111111"/>
          <w:sz w:val="28"/>
          <w:szCs w:val="28"/>
        </w:rPr>
        <w:t>, навыки, развивает фантазию.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При проведении старинных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русских праздников</w:t>
      </w:r>
      <w:r w:rsidRPr="005331C3">
        <w:rPr>
          <w:rStyle w:val="c1"/>
          <w:color w:val="111111"/>
          <w:sz w:val="28"/>
          <w:szCs w:val="28"/>
        </w:rPr>
        <w:t>, радость движения сочетается с духовным обогащением детей.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Народные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 xml:space="preserve">игры способствуют воспитанию </w:t>
      </w:r>
      <w:r w:rsidRPr="005331C3">
        <w:rPr>
          <w:rStyle w:val="c1"/>
          <w:color w:val="111111"/>
          <w:sz w:val="28"/>
          <w:szCs w:val="28"/>
        </w:rPr>
        <w:lastRenderedPageBreak/>
        <w:t>сознательной дисциплины, воли, настойчивости в преодолении трудностей, приучают детей быть честными и правдивыми.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 xml:space="preserve">Музыкально - фольклорный материал направлен на то, чтобы помочь детям выразить свои чувства, переживания через песни, танцы, стихи, </w:t>
      </w:r>
      <w:proofErr w:type="spellStart"/>
      <w:r w:rsidRPr="005331C3">
        <w:rPr>
          <w:rStyle w:val="c1"/>
          <w:color w:val="111111"/>
          <w:sz w:val="28"/>
          <w:szCs w:val="28"/>
        </w:rPr>
        <w:t>потешки</w:t>
      </w:r>
      <w:proofErr w:type="spellEnd"/>
      <w:r w:rsidRPr="005331C3">
        <w:rPr>
          <w:rStyle w:val="c1"/>
          <w:color w:val="111111"/>
          <w:sz w:val="28"/>
          <w:szCs w:val="28"/>
        </w:rPr>
        <w:t>, прибаутки. Основу музыкального репертуара составляет фольклор. Сценарии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праздников составляются так</w:t>
      </w:r>
      <w:r w:rsidRPr="005331C3">
        <w:rPr>
          <w:rStyle w:val="c1"/>
          <w:color w:val="111111"/>
          <w:sz w:val="28"/>
          <w:szCs w:val="28"/>
        </w:rPr>
        <w:t>, чтобы каждый ребенок стал участником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праздника</w:t>
      </w:r>
      <w:r w:rsidRPr="005331C3">
        <w:rPr>
          <w:rStyle w:val="c1"/>
          <w:color w:val="111111"/>
          <w:sz w:val="28"/>
          <w:szCs w:val="28"/>
        </w:rPr>
        <w:t>, чтобы у каждого была своя, пусть даже небольшая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роль</w:t>
      </w:r>
      <w:r w:rsidRPr="005331C3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Праздники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пронизаны духовной мудростью нашего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народа</w:t>
      </w:r>
      <w:r w:rsidRPr="005331C3">
        <w:rPr>
          <w:rStyle w:val="c1"/>
          <w:color w:val="111111"/>
          <w:sz w:val="28"/>
          <w:szCs w:val="28"/>
        </w:rPr>
        <w:t>, они знакомят детей с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народными традициями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и позволяют ребятам принять активное участие в </w:t>
      </w:r>
      <w:r w:rsidRPr="005331C3">
        <w:rPr>
          <w:rStyle w:val="c0"/>
          <w:bCs/>
          <w:color w:val="111111"/>
          <w:sz w:val="28"/>
          <w:szCs w:val="28"/>
        </w:rPr>
        <w:t>празднике</w:t>
      </w:r>
      <w:r w:rsidRPr="005331C3">
        <w:rPr>
          <w:rStyle w:val="c1"/>
          <w:color w:val="111111"/>
          <w:sz w:val="28"/>
          <w:szCs w:val="28"/>
        </w:rPr>
        <w:t>. Красота </w:t>
      </w:r>
      <w:r w:rsidRPr="005331C3">
        <w:rPr>
          <w:rStyle w:val="c0"/>
          <w:bCs/>
          <w:color w:val="111111"/>
          <w:sz w:val="28"/>
          <w:szCs w:val="28"/>
        </w:rPr>
        <w:t>праздничного действа</w:t>
      </w:r>
      <w:r w:rsidRPr="005331C3">
        <w:rPr>
          <w:rStyle w:val="c1"/>
          <w:color w:val="111111"/>
          <w:sz w:val="28"/>
          <w:szCs w:val="28"/>
        </w:rPr>
        <w:t>, образная выразительная речь, песни и хороводы - прекрасный материал для эмоционально — эстетического и нравственного воспитания детей.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Декорации и детали сливаются на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празднике в единое целое</w:t>
      </w:r>
      <w:r w:rsidRPr="005331C3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Народные праздники</w:t>
      </w:r>
      <w:r>
        <w:rPr>
          <w:rStyle w:val="c0"/>
          <w:bCs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разнообразны по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форме: вечера игр – игротеки, спортивные развлечения, театрализованные представления.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К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праздникам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готовимся всем коллективом. В родительских уголках помещается информация об истории</w:t>
      </w:r>
      <w:r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праздника</w:t>
      </w:r>
      <w:r w:rsidRPr="005331C3">
        <w:rPr>
          <w:rStyle w:val="c1"/>
          <w:color w:val="111111"/>
          <w:sz w:val="28"/>
          <w:szCs w:val="28"/>
        </w:rPr>
        <w:t>, обычаях, угощениях. Родители помогают приготовить костюмы,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0"/>
          <w:bCs/>
          <w:color w:val="111111"/>
          <w:sz w:val="28"/>
          <w:szCs w:val="28"/>
        </w:rPr>
        <w:t>атрибуты</w:t>
      </w:r>
      <w:r w:rsidRPr="005331C3">
        <w:rPr>
          <w:rStyle w:val="c1"/>
          <w:color w:val="111111"/>
          <w:sz w:val="28"/>
          <w:szCs w:val="28"/>
        </w:rPr>
        <w:t>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0"/>
          <w:bCs/>
          <w:color w:val="111111"/>
          <w:sz w:val="28"/>
          <w:szCs w:val="28"/>
        </w:rPr>
        <w:t>Дошкольников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 xml:space="preserve">веселит мягкий юмор </w:t>
      </w:r>
      <w:proofErr w:type="spellStart"/>
      <w:r w:rsidRPr="005331C3">
        <w:rPr>
          <w:rStyle w:val="c1"/>
          <w:color w:val="111111"/>
          <w:sz w:val="28"/>
          <w:szCs w:val="28"/>
        </w:rPr>
        <w:t>потешек</w:t>
      </w:r>
      <w:proofErr w:type="spellEnd"/>
      <w:r w:rsidRPr="005331C3">
        <w:rPr>
          <w:rStyle w:val="c1"/>
          <w:color w:val="111111"/>
          <w:sz w:val="28"/>
          <w:szCs w:val="28"/>
        </w:rPr>
        <w:t>, успокаивает лирическая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народная песня</w:t>
      </w:r>
      <w:r w:rsidRPr="005331C3">
        <w:rPr>
          <w:rStyle w:val="c1"/>
          <w:color w:val="111111"/>
          <w:sz w:val="28"/>
          <w:szCs w:val="28"/>
        </w:rPr>
        <w:t>, вызывает радость задорная пляска, частушка. Проявляется уверенность в своих силах, ощущение радости.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Основная направленность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праздников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- формирование детско-взрослой нравственной общности. При правильной работе взрослых с детьми по организации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праздников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в сознании ребенка появляется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C67A39">
        <w:rPr>
          <w:rStyle w:val="c1"/>
          <w:color w:val="111111"/>
          <w:sz w:val="28"/>
          <w:szCs w:val="28"/>
        </w:rPr>
        <w:t>различие</w:t>
      </w:r>
      <w:r w:rsidRPr="005331C3">
        <w:rPr>
          <w:rStyle w:val="c1"/>
          <w:color w:val="111111"/>
          <w:sz w:val="28"/>
          <w:szCs w:val="28"/>
        </w:rPr>
        <w:t>: понимание данной ребенку жизни — и исторической жизни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народа</w:t>
      </w:r>
      <w:r w:rsidRPr="005331C3">
        <w:rPr>
          <w:rStyle w:val="c1"/>
          <w:color w:val="111111"/>
          <w:sz w:val="28"/>
          <w:szCs w:val="28"/>
        </w:rPr>
        <w:t>; представление о государстве и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народе</w:t>
      </w:r>
      <w:r w:rsidRPr="005331C3">
        <w:rPr>
          <w:rStyle w:val="c1"/>
          <w:color w:val="111111"/>
          <w:sz w:val="28"/>
          <w:szCs w:val="28"/>
        </w:rPr>
        <w:t>, и понимание его собственной жизни, жизни семьи, товарищей, группы.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Насыщенность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народного праздника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творческими импровизациями, сюрпризными моментами стимулирует интерес детей, усиливает их впечатления и переживания, обогащает художественное и эстетическое восприятие. А главное, обеспечивает естественное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приобщение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детей к национальным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традициям</w:t>
      </w:r>
      <w:r w:rsidRPr="005331C3">
        <w:rPr>
          <w:rStyle w:val="c1"/>
          <w:color w:val="111111"/>
          <w:sz w:val="28"/>
          <w:szCs w:val="28"/>
        </w:rPr>
        <w:t>, утверждает в их сознании фундаментальные, духовные и эстетические ценности.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Особое внимание уделяется укреплению связей с родителями. Совместное участие в творческих мероприятиях помогает объединить семью и наполнить ее досуг новым содержанием. Создание условий для совместной творческой деятельности, сочетание индивидуального и коллективного творчества детей и родителей способствует единению педагогов, родителей и детей. Что формирует положительное отношение друг к другу.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Приобщение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детей к нравственным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традициям</w:t>
      </w:r>
      <w:r w:rsidRPr="005331C3">
        <w:rPr>
          <w:rStyle w:val="c1"/>
          <w:color w:val="111111"/>
          <w:sz w:val="28"/>
          <w:szCs w:val="28"/>
        </w:rPr>
        <w:t>, способствует узнаванию и укреплению государственного самосознания, принципиального для сохранения самобытности общества, сохранение истории нашей Родины.</w:t>
      </w:r>
    </w:p>
    <w:p w:rsidR="005331C3" w:rsidRPr="005331C3" w:rsidRDefault="00C67A39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 нашей группе</w:t>
      </w:r>
      <w:r w:rsidR="005331C3" w:rsidRPr="005331C3">
        <w:rPr>
          <w:rStyle w:val="c1"/>
          <w:color w:val="111111"/>
          <w:sz w:val="28"/>
          <w:szCs w:val="28"/>
        </w:rPr>
        <w:t xml:space="preserve"> проходят такие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0"/>
          <w:bCs/>
          <w:color w:val="111111"/>
          <w:sz w:val="28"/>
          <w:szCs w:val="28"/>
        </w:rPr>
        <w:t>праздники как</w:t>
      </w:r>
      <w:r>
        <w:rPr>
          <w:rStyle w:val="c0"/>
          <w:bCs/>
          <w:color w:val="111111"/>
          <w:sz w:val="28"/>
          <w:szCs w:val="28"/>
        </w:rPr>
        <w:t xml:space="preserve"> </w:t>
      </w:r>
      <w:r>
        <w:rPr>
          <w:rStyle w:val="c1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1"/>
          <w:i/>
          <w:iCs/>
          <w:color w:val="111111"/>
          <w:sz w:val="28"/>
          <w:szCs w:val="28"/>
        </w:rPr>
        <w:t>Осенины</w:t>
      </w:r>
      <w:proofErr w:type="spellEnd"/>
      <w:r w:rsidR="005331C3" w:rsidRPr="005331C3">
        <w:rPr>
          <w:rStyle w:val="c1"/>
          <w:i/>
          <w:iCs/>
          <w:color w:val="111111"/>
          <w:sz w:val="28"/>
          <w:szCs w:val="28"/>
        </w:rPr>
        <w:t>»</w:t>
      </w:r>
      <w:r w:rsidR="005331C3" w:rsidRPr="005331C3">
        <w:rPr>
          <w:rStyle w:val="c1"/>
          <w:color w:val="111111"/>
          <w:sz w:val="28"/>
          <w:szCs w:val="28"/>
        </w:rPr>
        <w:t>,</w:t>
      </w:r>
      <w:r w:rsidRPr="005331C3">
        <w:rPr>
          <w:rStyle w:val="c1"/>
          <w:i/>
          <w:iCs/>
          <w:color w:val="111111"/>
          <w:sz w:val="28"/>
          <w:szCs w:val="28"/>
        </w:rPr>
        <w:t xml:space="preserve"> 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«Посиделки</w:t>
      </w:r>
      <w:r>
        <w:rPr>
          <w:rStyle w:val="c1"/>
          <w:i/>
          <w:iCs/>
          <w:color w:val="111111"/>
          <w:sz w:val="28"/>
          <w:szCs w:val="28"/>
        </w:rPr>
        <w:t xml:space="preserve"> в русской избе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 xml:space="preserve">, 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 xml:space="preserve">«Новый год </w:t>
      </w:r>
      <w:r>
        <w:rPr>
          <w:rStyle w:val="c1"/>
          <w:i/>
          <w:iCs/>
          <w:color w:val="111111"/>
          <w:sz w:val="28"/>
          <w:szCs w:val="28"/>
        </w:rPr>
        <w:t>идёт, за собой Р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ождество ведет»</w:t>
      </w:r>
      <w:r w:rsidR="005331C3" w:rsidRPr="005331C3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«Колядки»</w:t>
      </w:r>
      <w:r w:rsidR="005331C3" w:rsidRPr="005331C3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«Масленица»</w:t>
      </w:r>
      <w:r w:rsidR="005331C3" w:rsidRPr="005331C3">
        <w:rPr>
          <w:rStyle w:val="c1"/>
          <w:color w:val="111111"/>
          <w:sz w:val="28"/>
          <w:szCs w:val="28"/>
        </w:rPr>
        <w:t>,</w:t>
      </w:r>
      <w:r w:rsidRPr="005331C3">
        <w:rPr>
          <w:rStyle w:val="c1"/>
          <w:i/>
          <w:iCs/>
          <w:color w:val="111111"/>
          <w:sz w:val="28"/>
          <w:szCs w:val="28"/>
        </w:rPr>
        <w:t xml:space="preserve"> </w:t>
      </w:r>
      <w:r>
        <w:rPr>
          <w:rStyle w:val="c1"/>
          <w:i/>
          <w:iCs/>
          <w:color w:val="111111"/>
          <w:sz w:val="28"/>
          <w:szCs w:val="28"/>
        </w:rPr>
        <w:t>«Русская печка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1"/>
          <w:i/>
          <w:iCs/>
          <w:color w:val="111111"/>
          <w:sz w:val="28"/>
          <w:szCs w:val="28"/>
        </w:rPr>
        <w:t xml:space="preserve"> и другие</w:t>
      </w:r>
      <w:r w:rsidR="005331C3" w:rsidRPr="005331C3">
        <w:rPr>
          <w:rStyle w:val="c1"/>
          <w:color w:val="111111"/>
          <w:sz w:val="28"/>
          <w:szCs w:val="28"/>
        </w:rPr>
        <w:t>. В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«Рождество Христово»</w:t>
      </w:r>
      <w:r w:rsidR="005331C3" w:rsidRPr="005331C3">
        <w:rPr>
          <w:rStyle w:val="c1"/>
          <w:color w:val="111111"/>
          <w:sz w:val="28"/>
          <w:szCs w:val="28"/>
        </w:rPr>
        <w:t>, дети ходили со звездой - славили Христа;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«Святки - Колядки»</w:t>
      </w:r>
      <w:r w:rsidR="005331C3" w:rsidRPr="005331C3">
        <w:rPr>
          <w:rStyle w:val="c1"/>
          <w:color w:val="111111"/>
          <w:sz w:val="28"/>
          <w:szCs w:val="28"/>
        </w:rPr>
        <w:t xml:space="preserve">, дети ходили и поздравляли детей другой группы колядкой и раздавали угощение </w:t>
      </w:r>
      <w:proofErr w:type="gramStart"/>
      <w:r w:rsidR="005331C3" w:rsidRPr="005331C3">
        <w:rPr>
          <w:rStyle w:val="c1"/>
          <w:color w:val="111111"/>
          <w:sz w:val="28"/>
          <w:szCs w:val="28"/>
        </w:rPr>
        <w:t>–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«</w:t>
      </w:r>
      <w:proofErr w:type="spellStart"/>
      <w:proofErr w:type="gramEnd"/>
      <w:r w:rsidR="005331C3" w:rsidRPr="005331C3">
        <w:rPr>
          <w:rStyle w:val="c1"/>
          <w:i/>
          <w:iCs/>
          <w:color w:val="111111"/>
          <w:sz w:val="28"/>
          <w:szCs w:val="28"/>
        </w:rPr>
        <w:t>козульки</w:t>
      </w:r>
      <w:proofErr w:type="spellEnd"/>
      <w:r w:rsidR="005331C3" w:rsidRPr="005331C3">
        <w:rPr>
          <w:rStyle w:val="c1"/>
          <w:i/>
          <w:iCs/>
          <w:color w:val="111111"/>
          <w:sz w:val="28"/>
          <w:szCs w:val="28"/>
        </w:rPr>
        <w:t>»</w:t>
      </w:r>
      <w:r w:rsidR="005331C3" w:rsidRPr="005331C3">
        <w:rPr>
          <w:rStyle w:val="c1"/>
          <w:color w:val="111111"/>
          <w:sz w:val="28"/>
          <w:szCs w:val="28"/>
        </w:rPr>
        <w:t>; встречали и провожали Масленицу; зазывали весну, закликали птиц;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«П</w:t>
      </w:r>
      <w:r>
        <w:rPr>
          <w:rStyle w:val="c1"/>
          <w:i/>
          <w:iCs/>
          <w:color w:val="111111"/>
          <w:sz w:val="28"/>
          <w:szCs w:val="28"/>
        </w:rPr>
        <w:t>асха</w:t>
      </w:r>
      <w:r w:rsidR="005331C3" w:rsidRPr="005331C3"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1"/>
          <w:color w:val="111111"/>
          <w:sz w:val="28"/>
          <w:szCs w:val="28"/>
        </w:rPr>
        <w:t>исконно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0"/>
          <w:bCs/>
          <w:color w:val="111111"/>
          <w:sz w:val="28"/>
          <w:szCs w:val="28"/>
        </w:rPr>
        <w:t>русский праздник</w:t>
      </w:r>
      <w:r w:rsidR="005331C3" w:rsidRPr="005331C3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0"/>
          <w:bCs/>
          <w:color w:val="111111"/>
          <w:sz w:val="28"/>
          <w:szCs w:val="28"/>
        </w:rPr>
        <w:t>праздник</w:t>
      </w:r>
      <w:r>
        <w:rPr>
          <w:rStyle w:val="c0"/>
          <w:bCs/>
          <w:color w:val="111111"/>
          <w:sz w:val="28"/>
          <w:szCs w:val="28"/>
        </w:rPr>
        <w:t xml:space="preserve"> </w:t>
      </w:r>
      <w:r w:rsidR="005331C3" w:rsidRPr="005331C3">
        <w:rPr>
          <w:rStyle w:val="c1"/>
          <w:color w:val="111111"/>
          <w:sz w:val="28"/>
          <w:szCs w:val="28"/>
        </w:rPr>
        <w:t>полностью был пропитан</w:t>
      </w:r>
      <w:r>
        <w:rPr>
          <w:rStyle w:val="c1"/>
          <w:color w:val="111111"/>
          <w:sz w:val="28"/>
          <w:szCs w:val="28"/>
        </w:rPr>
        <w:t xml:space="preserve"> </w:t>
      </w:r>
      <w:r w:rsidR="005331C3" w:rsidRPr="005331C3">
        <w:rPr>
          <w:rStyle w:val="c0"/>
          <w:bCs/>
          <w:color w:val="111111"/>
          <w:sz w:val="28"/>
          <w:szCs w:val="28"/>
        </w:rPr>
        <w:t>русскими песнями</w:t>
      </w:r>
      <w:r w:rsidR="005331C3" w:rsidRPr="005331C3">
        <w:rPr>
          <w:rStyle w:val="c1"/>
          <w:color w:val="111111"/>
          <w:sz w:val="28"/>
          <w:szCs w:val="28"/>
        </w:rPr>
        <w:t>, танцами.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0"/>
          <w:bCs/>
          <w:color w:val="111111"/>
          <w:sz w:val="28"/>
          <w:szCs w:val="28"/>
        </w:rPr>
        <w:t>Народные обрядовые праздники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всегда связаны с игрой. А ведь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народные игры</w:t>
      </w:r>
      <w:r w:rsidRPr="005331C3">
        <w:rPr>
          <w:rStyle w:val="c1"/>
          <w:color w:val="111111"/>
          <w:sz w:val="28"/>
          <w:szCs w:val="28"/>
        </w:rPr>
        <w:t>, к сожалению, почти исчезли сегодня из детства. Видимо, надо помнить, что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народные</w:t>
      </w:r>
      <w:r w:rsidR="00C67A39">
        <w:rPr>
          <w:rStyle w:val="c0"/>
          <w:bCs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lastRenderedPageBreak/>
        <w:t>игры как жанр устного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народного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творчества являются национальным богатством, и мы должны сделать их достоянием наших детей. И поэтому был составлен еще один </w:t>
      </w:r>
      <w:r w:rsidRPr="005331C3">
        <w:rPr>
          <w:rStyle w:val="c0"/>
          <w:bCs/>
          <w:color w:val="111111"/>
          <w:sz w:val="28"/>
          <w:szCs w:val="28"/>
        </w:rPr>
        <w:t>праздник</w:t>
      </w:r>
      <w:r w:rsidR="00C67A39">
        <w:rPr>
          <w:rStyle w:val="c0"/>
          <w:bCs/>
          <w:color w:val="111111"/>
          <w:sz w:val="28"/>
          <w:szCs w:val="28"/>
        </w:rPr>
        <w:t xml:space="preserve"> </w:t>
      </w:r>
      <w:r w:rsidRPr="005331C3">
        <w:rPr>
          <w:rStyle w:val="c1"/>
          <w:i/>
          <w:iCs/>
          <w:color w:val="111111"/>
          <w:sz w:val="28"/>
          <w:szCs w:val="28"/>
        </w:rPr>
        <w:t>«</w:t>
      </w:r>
      <w:proofErr w:type="gramStart"/>
      <w:r w:rsidR="00C67A39">
        <w:rPr>
          <w:rStyle w:val="c0"/>
          <w:bCs/>
          <w:i/>
          <w:iCs/>
          <w:color w:val="111111"/>
          <w:sz w:val="28"/>
          <w:szCs w:val="28"/>
        </w:rPr>
        <w:t>Н</w:t>
      </w:r>
      <w:r w:rsidRPr="005331C3">
        <w:rPr>
          <w:rStyle w:val="c0"/>
          <w:bCs/>
          <w:i/>
          <w:iCs/>
          <w:color w:val="111111"/>
          <w:sz w:val="28"/>
          <w:szCs w:val="28"/>
        </w:rPr>
        <w:t>ародных</w:t>
      </w:r>
      <w:proofErr w:type="gramEnd"/>
      <w:r w:rsidRPr="005331C3">
        <w:rPr>
          <w:rStyle w:val="c0"/>
          <w:bCs/>
          <w:i/>
          <w:iCs/>
          <w:color w:val="111111"/>
          <w:sz w:val="28"/>
          <w:szCs w:val="28"/>
        </w:rPr>
        <w:t xml:space="preserve"> игр</w:t>
      </w:r>
      <w:r w:rsidR="00C67A39">
        <w:rPr>
          <w:rStyle w:val="c0"/>
          <w:bCs/>
          <w:i/>
          <w:iCs/>
          <w:color w:val="111111"/>
          <w:sz w:val="28"/>
          <w:szCs w:val="28"/>
        </w:rPr>
        <w:t>ы с Матрёшкой</w:t>
      </w:r>
      <w:r w:rsidRPr="005331C3">
        <w:rPr>
          <w:rStyle w:val="c1"/>
          <w:i/>
          <w:iCs/>
          <w:color w:val="111111"/>
          <w:sz w:val="28"/>
          <w:szCs w:val="28"/>
        </w:rPr>
        <w:t>»</w:t>
      </w:r>
      <w:r w:rsidRPr="005331C3">
        <w:rPr>
          <w:rStyle w:val="c1"/>
          <w:color w:val="111111"/>
          <w:sz w:val="28"/>
          <w:szCs w:val="28"/>
        </w:rPr>
        <w:t>, на котором дети вспоминали и играли в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русские народные игры с мячом</w:t>
      </w:r>
      <w:r w:rsidRPr="005331C3">
        <w:rPr>
          <w:rStyle w:val="c1"/>
          <w:color w:val="111111"/>
          <w:sz w:val="28"/>
          <w:szCs w:val="28"/>
        </w:rPr>
        <w:t>, с канатом. Все были довольны и веселы.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Каждый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в старину имел свои обычаи и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традиции</w:t>
      </w:r>
      <w:r w:rsidRPr="005331C3">
        <w:rPr>
          <w:rStyle w:val="c1"/>
          <w:color w:val="111111"/>
          <w:sz w:val="28"/>
          <w:szCs w:val="28"/>
        </w:rPr>
        <w:t>, свой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i/>
          <w:iCs/>
          <w:color w:val="111111"/>
          <w:sz w:val="28"/>
          <w:szCs w:val="28"/>
        </w:rPr>
        <w:t>«сценарий»</w:t>
      </w:r>
      <w:r w:rsidRPr="005331C3">
        <w:rPr>
          <w:rStyle w:val="c1"/>
          <w:color w:val="111111"/>
          <w:sz w:val="28"/>
          <w:szCs w:val="28"/>
        </w:rPr>
        <w:t>. Своеобразие</w:t>
      </w:r>
      <w:r w:rsidR="00C67A39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традиций зависело от идеи праздника</w:t>
      </w:r>
      <w:r w:rsidRPr="005331C3">
        <w:rPr>
          <w:rStyle w:val="c1"/>
          <w:color w:val="111111"/>
          <w:sz w:val="28"/>
          <w:szCs w:val="28"/>
        </w:rPr>
        <w:t>, его значимости для общества, поэтому у каждого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праздника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были свои главные и второстепенные действующие лица, атрибуты, песни, заговоры, специфические блюда, игры, хороводы</w:t>
      </w:r>
      <w:r w:rsidR="00730D13">
        <w:rPr>
          <w:rStyle w:val="c1"/>
          <w:color w:val="111111"/>
          <w:sz w:val="28"/>
          <w:szCs w:val="28"/>
        </w:rPr>
        <w:t>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Ни один обрядовый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праздник не обходится</w:t>
      </w:r>
      <w:r w:rsidRPr="005331C3">
        <w:rPr>
          <w:rStyle w:val="c1"/>
          <w:color w:val="111111"/>
          <w:sz w:val="28"/>
          <w:szCs w:val="28"/>
        </w:rPr>
        <w:t>, конечно же, без игры на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русских</w:t>
      </w:r>
      <w:r w:rsidR="00730D13">
        <w:rPr>
          <w:rStyle w:val="c0"/>
          <w:bCs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 xml:space="preserve">музыкальных инструментах. Ребят старшего возраста знакомим с </w:t>
      </w:r>
      <w:r w:rsidRPr="005331C3">
        <w:rPr>
          <w:rStyle w:val="c0"/>
          <w:bCs/>
          <w:color w:val="111111"/>
          <w:sz w:val="28"/>
          <w:szCs w:val="28"/>
        </w:rPr>
        <w:t>народными инструментами</w:t>
      </w:r>
      <w:r w:rsidRPr="005331C3">
        <w:rPr>
          <w:rStyle w:val="c1"/>
          <w:color w:val="111111"/>
          <w:sz w:val="28"/>
          <w:szCs w:val="28"/>
        </w:rPr>
        <w:t>, такими, как дудка, трещотка, гусли, балалайка. Знакомство с этими инструментами, исполнение под аккомпанемент песен, плясок способствует музыкальному развитию детей.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Соприкосновение с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народным искусством и традициями</w:t>
      </w:r>
      <w:r w:rsidRPr="005331C3">
        <w:rPr>
          <w:rStyle w:val="c1"/>
          <w:color w:val="111111"/>
          <w:sz w:val="28"/>
          <w:szCs w:val="28"/>
        </w:rPr>
        <w:t>, участие в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народных праздниках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духовно обогащают ребенка, воспитывают гордость за свой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</w:t>
      </w:r>
      <w:r w:rsidRPr="005331C3">
        <w:rPr>
          <w:rStyle w:val="c1"/>
          <w:color w:val="111111"/>
          <w:sz w:val="28"/>
          <w:szCs w:val="28"/>
        </w:rPr>
        <w:t>, поддерживают интерес к его истории и культуре.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Народные праздники способствуют тому</w:t>
      </w:r>
      <w:r w:rsidRPr="005331C3">
        <w:rPr>
          <w:rStyle w:val="c1"/>
          <w:color w:val="111111"/>
          <w:sz w:val="28"/>
          <w:szCs w:val="28"/>
        </w:rPr>
        <w:t>, чтобы дети хорошо знали и уважали свое прошлое, свои истоки, историю и культуру своего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народа</w:t>
      </w:r>
      <w:r w:rsidRPr="005331C3">
        <w:rPr>
          <w:rStyle w:val="c1"/>
          <w:color w:val="111111"/>
          <w:sz w:val="28"/>
          <w:szCs w:val="28"/>
        </w:rPr>
        <w:t>.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0"/>
          <w:bCs/>
          <w:color w:val="111111"/>
          <w:sz w:val="28"/>
          <w:szCs w:val="28"/>
        </w:rPr>
        <w:t>Русские народные праздники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по своей природе педагогичны, они включают в единое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праздничное действие и детей</w:t>
      </w:r>
      <w:r w:rsidR="00730D13">
        <w:rPr>
          <w:rStyle w:val="c1"/>
          <w:color w:val="111111"/>
          <w:sz w:val="28"/>
          <w:szCs w:val="28"/>
        </w:rPr>
        <w:t xml:space="preserve">, и  </w:t>
      </w:r>
      <w:r w:rsidRPr="005331C3">
        <w:rPr>
          <w:rStyle w:val="c1"/>
          <w:color w:val="111111"/>
          <w:sz w:val="28"/>
          <w:szCs w:val="28"/>
        </w:rPr>
        <w:t>взрослых.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Народный праздник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создает возможность развития ребенка, формирования основ музыкальной культуры в единстве всех ее важнейших компонентов, доступных детям старшего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дошкольного возраста</w:t>
      </w:r>
      <w:r w:rsidRPr="005331C3">
        <w:rPr>
          <w:rStyle w:val="c1"/>
          <w:color w:val="111111"/>
          <w:sz w:val="28"/>
          <w:szCs w:val="28"/>
        </w:rPr>
        <w:t>. Все это способствует развитию стойкого интереса не только к конкретным малым фольклорным формам, но и к музыкальному и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народному искусству в целом</w:t>
      </w:r>
      <w:r w:rsidRPr="005331C3">
        <w:rPr>
          <w:rStyle w:val="c1"/>
          <w:color w:val="111111"/>
          <w:sz w:val="28"/>
          <w:szCs w:val="28"/>
        </w:rPr>
        <w:t>. “</w:t>
      </w:r>
      <w:r w:rsidRPr="005331C3">
        <w:rPr>
          <w:rStyle w:val="c0"/>
          <w:bCs/>
          <w:color w:val="111111"/>
          <w:sz w:val="28"/>
          <w:szCs w:val="28"/>
        </w:rPr>
        <w:t>Народные праздники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color w:val="111111"/>
          <w:sz w:val="28"/>
          <w:szCs w:val="28"/>
        </w:rPr>
        <w:t>имеют функции социальной терапии отношений внутри общности, обыгрывание норм этих отношений”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1"/>
          <w:i/>
          <w:iCs/>
          <w:color w:val="111111"/>
          <w:sz w:val="28"/>
          <w:szCs w:val="28"/>
        </w:rPr>
        <w:t xml:space="preserve">(Д. Фрезер, М. </w:t>
      </w:r>
      <w:proofErr w:type="spellStart"/>
      <w:r w:rsidRPr="005331C3">
        <w:rPr>
          <w:rStyle w:val="c1"/>
          <w:i/>
          <w:iCs/>
          <w:color w:val="111111"/>
          <w:sz w:val="28"/>
          <w:szCs w:val="28"/>
        </w:rPr>
        <w:t>Мид</w:t>
      </w:r>
      <w:proofErr w:type="spellEnd"/>
      <w:r w:rsidRPr="005331C3">
        <w:rPr>
          <w:rStyle w:val="c1"/>
          <w:i/>
          <w:iCs/>
          <w:color w:val="111111"/>
          <w:sz w:val="28"/>
          <w:szCs w:val="28"/>
        </w:rPr>
        <w:t>)</w:t>
      </w:r>
    </w:p>
    <w:p w:rsidR="005331C3" w:rsidRPr="005331C3" w:rsidRDefault="005331C3" w:rsidP="005331C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1C3">
        <w:rPr>
          <w:rStyle w:val="c1"/>
          <w:color w:val="111111"/>
          <w:sz w:val="28"/>
          <w:szCs w:val="28"/>
        </w:rPr>
        <w:t>Через</w:t>
      </w:r>
      <w:r w:rsidR="00730D13">
        <w:rPr>
          <w:rStyle w:val="c1"/>
          <w:color w:val="111111"/>
          <w:sz w:val="28"/>
          <w:szCs w:val="28"/>
        </w:rPr>
        <w:t xml:space="preserve"> </w:t>
      </w:r>
      <w:r w:rsidRPr="005331C3">
        <w:rPr>
          <w:rStyle w:val="c0"/>
          <w:bCs/>
          <w:color w:val="111111"/>
          <w:sz w:val="28"/>
          <w:szCs w:val="28"/>
        </w:rPr>
        <w:t>народные праздники происходит приобщение детей к истокам русской народной культуры</w:t>
      </w:r>
      <w:r w:rsidRPr="005331C3">
        <w:rPr>
          <w:rStyle w:val="c1"/>
          <w:color w:val="111111"/>
          <w:sz w:val="28"/>
          <w:szCs w:val="28"/>
        </w:rPr>
        <w:t>, истории, вхождение в них.</w:t>
      </w:r>
    </w:p>
    <w:p w:rsidR="0077337A" w:rsidRPr="005331C3" w:rsidRDefault="0077337A" w:rsidP="005331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337A" w:rsidRPr="005331C3" w:rsidSect="00533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1C3"/>
    <w:rsid w:val="005331C3"/>
    <w:rsid w:val="00730D13"/>
    <w:rsid w:val="0077337A"/>
    <w:rsid w:val="00AB33E5"/>
    <w:rsid w:val="00C67A39"/>
    <w:rsid w:val="00CE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31C3"/>
    <w:rPr>
      <w:i/>
      <w:iCs/>
    </w:rPr>
  </w:style>
  <w:style w:type="paragraph" w:customStyle="1" w:styleId="c3">
    <w:name w:val="c3"/>
    <w:basedOn w:val="a"/>
    <w:rsid w:val="0053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1C3"/>
  </w:style>
  <w:style w:type="character" w:customStyle="1" w:styleId="c0">
    <w:name w:val="c0"/>
    <w:basedOn w:val="a0"/>
    <w:rsid w:val="005331C3"/>
  </w:style>
  <w:style w:type="paragraph" w:customStyle="1" w:styleId="c10">
    <w:name w:val="c10"/>
    <w:basedOn w:val="a"/>
    <w:rsid w:val="0053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2021-11-13T14:40:00Z</dcterms:created>
  <dcterms:modified xsi:type="dcterms:W3CDTF">2021-11-13T15:07:00Z</dcterms:modified>
</cp:coreProperties>
</file>