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D1" w:rsidRDefault="00AD60D1" w:rsidP="00AD60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7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  занятия по развитию речи в младшей группе.</w:t>
      </w:r>
    </w:p>
    <w:p w:rsidR="00AD60D1" w:rsidRPr="00DD7B27" w:rsidRDefault="00AD60D1" w:rsidP="00AD60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60D1" w:rsidRPr="00DD7B27" w:rsidRDefault="00AD60D1" w:rsidP="00AD60D1">
      <w:pPr>
        <w:shd w:val="clear" w:color="auto" w:fill="FFFFFF"/>
        <w:spacing w:after="0" w:line="240" w:lineRule="auto"/>
        <w:ind w:firstLine="709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DD7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теме: </w:t>
      </w:r>
      <w:r w:rsidRPr="00DD7B27">
        <w:rPr>
          <w:rFonts w:ascii="Times New Roman" w:hAnsi="Times New Roman" w:cs="Times New Roman"/>
          <w:b/>
          <w:sz w:val="28"/>
          <w:szCs w:val="28"/>
        </w:rPr>
        <w:t>Звуковая культура речи: звук и</w:t>
      </w:r>
      <w:r w:rsidRPr="00DD7B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AD60D1" w:rsidRPr="00DD7B27" w:rsidRDefault="00AD60D1" w:rsidP="00AD60D1">
      <w:pPr>
        <w:shd w:val="clear" w:color="auto" w:fill="FFFFFF"/>
        <w:spacing w:after="0" w:line="240" w:lineRule="auto"/>
        <w:ind w:firstLine="709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D7B2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Подготовила и провела: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D7B27">
        <w:rPr>
          <w:rFonts w:ascii="Times New Roman" w:hAnsi="Times New Roman" w:cs="Times New Roman"/>
          <w:b/>
          <w:sz w:val="28"/>
          <w:szCs w:val="28"/>
        </w:rPr>
        <w:t>Тема:</w:t>
      </w:r>
      <w:r w:rsidRPr="00DD7B27">
        <w:rPr>
          <w:rFonts w:ascii="Times New Roman" w:hAnsi="Times New Roman" w:cs="Times New Roman"/>
          <w:sz w:val="28"/>
          <w:szCs w:val="28"/>
        </w:rPr>
        <w:t xml:space="preserve"> Звуковая культура речи: звук и. 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b/>
          <w:sz w:val="28"/>
          <w:szCs w:val="28"/>
        </w:rPr>
        <w:t>Цель.</w:t>
      </w:r>
      <w:r w:rsidRPr="00DD7B27">
        <w:rPr>
          <w:rFonts w:ascii="Times New Roman" w:hAnsi="Times New Roman" w:cs="Times New Roman"/>
          <w:sz w:val="28"/>
          <w:szCs w:val="28"/>
        </w:rPr>
        <w:t xml:space="preserve"> Упражнять детей в четком и правильном произношении звука и (изолированного, в словосочетаниях, в словах). 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b/>
          <w:sz w:val="28"/>
          <w:szCs w:val="28"/>
        </w:rPr>
        <w:t xml:space="preserve">Материалы и </w:t>
      </w:r>
      <w:proofErr w:type="spellStart"/>
      <w:r w:rsidRPr="00DD7B27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DD7B27">
        <w:rPr>
          <w:rFonts w:ascii="Times New Roman" w:hAnsi="Times New Roman" w:cs="Times New Roman"/>
          <w:b/>
          <w:sz w:val="28"/>
          <w:szCs w:val="28"/>
        </w:rPr>
        <w:t>:</w:t>
      </w:r>
      <w:r w:rsidRPr="00DD7B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D7B27">
        <w:rPr>
          <w:rFonts w:ascii="Times New Roman" w:hAnsi="Times New Roman" w:cs="Times New Roman"/>
          <w:sz w:val="28"/>
          <w:szCs w:val="28"/>
        </w:rPr>
        <w:t>убик</w:t>
      </w:r>
      <w:proofErr w:type="spellEnd"/>
      <w:r w:rsidRPr="00DD7B27">
        <w:rPr>
          <w:rFonts w:ascii="Times New Roman" w:hAnsi="Times New Roman" w:cs="Times New Roman"/>
          <w:sz w:val="28"/>
          <w:szCs w:val="28"/>
        </w:rPr>
        <w:t xml:space="preserve"> (на гранях ребенок, паровоз, колокольчик, курочка), колокольчик,  картинка воробья на черном фоне, на светлом фоне, картинка Незнайки, мешочек.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7B2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sz w:val="28"/>
          <w:szCs w:val="28"/>
        </w:rPr>
        <w:t xml:space="preserve">Дети стоят вокруг стола рядом с воспитателем. Вдруг раздается стук в дверь. «Кто там, давайте посмотрим?». Воспитатель заносит Незнайку. «Здравствуйте, ребята, вы меня узнали? А я, вам волшебный мешочек принес, хотите узнать, что в нем?» Воспитатель, достает из мешочка кубик, показывает детям кубик, на гранях которого </w:t>
      </w:r>
      <w:proofErr w:type="gramStart"/>
      <w:r w:rsidRPr="00DD7B27">
        <w:rPr>
          <w:rFonts w:ascii="Times New Roman" w:hAnsi="Times New Roman" w:cs="Times New Roman"/>
          <w:sz w:val="28"/>
          <w:szCs w:val="28"/>
        </w:rPr>
        <w:t>нарисованы</w:t>
      </w:r>
      <w:proofErr w:type="gramEnd"/>
      <w:r w:rsidRPr="00DD7B27">
        <w:rPr>
          <w:rFonts w:ascii="Times New Roman" w:hAnsi="Times New Roman" w:cs="Times New Roman"/>
          <w:sz w:val="28"/>
          <w:szCs w:val="28"/>
        </w:rPr>
        <w:t xml:space="preserve"> маленький ребенок, паровоз, курочка, колокольчик. «Крутись, вертись, на бочок ложись», – говорит педагог, манипулируя кубиком. Показывает детям картинку, например, с изображением паровоза. Дети, как гудит паровоз: «</w:t>
      </w:r>
      <w:proofErr w:type="spellStart"/>
      <w:r w:rsidRPr="00DD7B27">
        <w:rPr>
          <w:rFonts w:ascii="Times New Roman" w:hAnsi="Times New Roman" w:cs="Times New Roman"/>
          <w:sz w:val="28"/>
          <w:szCs w:val="28"/>
        </w:rPr>
        <w:t>Уу-у</w:t>
      </w:r>
      <w:proofErr w:type="spellEnd"/>
      <w:r w:rsidRPr="00DD7B2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sz w:val="28"/>
          <w:szCs w:val="28"/>
        </w:rPr>
        <w:t>Педагог поясняет: «Если кубик повернется стороной, на которой нарисован малыш, следует спеть его песенку: „А-а-а“, если на картинке – курочка, нужно проговорить: „</w:t>
      </w:r>
      <w:proofErr w:type="spellStart"/>
      <w:r w:rsidRPr="00DD7B27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DD7B27">
        <w:rPr>
          <w:rFonts w:ascii="Times New Roman" w:hAnsi="Times New Roman" w:cs="Times New Roman"/>
          <w:sz w:val="28"/>
          <w:szCs w:val="28"/>
        </w:rPr>
        <w:t>“ или „</w:t>
      </w:r>
      <w:proofErr w:type="spellStart"/>
      <w:r w:rsidRPr="00DD7B27">
        <w:rPr>
          <w:rFonts w:ascii="Times New Roman" w:hAnsi="Times New Roman" w:cs="Times New Roman"/>
          <w:sz w:val="28"/>
          <w:szCs w:val="28"/>
        </w:rPr>
        <w:t>Квох-квох-квох</w:t>
      </w:r>
      <w:proofErr w:type="spellEnd"/>
      <w:r w:rsidRPr="00DD7B27">
        <w:rPr>
          <w:rFonts w:ascii="Times New Roman" w:hAnsi="Times New Roman" w:cs="Times New Roman"/>
          <w:sz w:val="28"/>
          <w:szCs w:val="28"/>
        </w:rPr>
        <w:t xml:space="preserve">“. 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sz w:val="28"/>
          <w:szCs w:val="28"/>
        </w:rPr>
        <w:t>А о песенке колокольчика я вам еще расскажу». Дети садятся на стулья. Педагог, достает из мешочка и показывает им лошадь или жеребенка (картинку, игрушку) и спрашивает, не знают ли они, как кричит лошадка. Воспитатель просит детей спеть длинную песенку лошадки: «</w:t>
      </w:r>
      <w:proofErr w:type="spellStart"/>
      <w:r w:rsidRPr="00DD7B27">
        <w:rPr>
          <w:rFonts w:ascii="Times New Roman" w:hAnsi="Times New Roman" w:cs="Times New Roman"/>
          <w:sz w:val="28"/>
          <w:szCs w:val="28"/>
        </w:rPr>
        <w:t>И-и-и-и</w:t>
      </w:r>
      <w:proofErr w:type="spellEnd"/>
      <w:r w:rsidRPr="00DD7B27">
        <w:rPr>
          <w:rFonts w:ascii="Times New Roman" w:hAnsi="Times New Roman" w:cs="Times New Roman"/>
          <w:sz w:val="28"/>
          <w:szCs w:val="28"/>
        </w:rPr>
        <w:t xml:space="preserve">». (Хоровые и индивидуальные повторения.) Дети поют песенку жеребят. 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sz w:val="28"/>
          <w:szCs w:val="28"/>
        </w:rPr>
        <w:t xml:space="preserve">(Воспитатель отмечает детей, которые нечетко произносят звуки, чтобы позже поработать с ними индивидуально (можно перед большим зеркалом, чтобы были видны губы)). 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sz w:val="28"/>
          <w:szCs w:val="28"/>
        </w:rPr>
        <w:t>Педагог показывает детям колокольчики, звонит ими и поясняет: «Маленькие колокольчики поют: „</w:t>
      </w:r>
      <w:proofErr w:type="spellStart"/>
      <w:r w:rsidRPr="00DD7B27">
        <w:rPr>
          <w:rFonts w:ascii="Times New Roman" w:hAnsi="Times New Roman" w:cs="Times New Roman"/>
          <w:sz w:val="28"/>
          <w:szCs w:val="28"/>
        </w:rPr>
        <w:t>Ли-и-и-ли-и-и-ли-и-и</w:t>
      </w:r>
      <w:proofErr w:type="spellEnd"/>
      <w:r w:rsidRPr="00DD7B27">
        <w:rPr>
          <w:rFonts w:ascii="Times New Roman" w:hAnsi="Times New Roman" w:cs="Times New Roman"/>
          <w:sz w:val="28"/>
          <w:szCs w:val="28"/>
        </w:rPr>
        <w:t xml:space="preserve">“ (звук и произносится протяжно). Как поют колокольчики? А колокольчики </w:t>
      </w:r>
      <w:proofErr w:type="gramStart"/>
      <w:r w:rsidRPr="00DD7B2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DD7B27">
        <w:rPr>
          <w:rFonts w:ascii="Times New Roman" w:hAnsi="Times New Roman" w:cs="Times New Roman"/>
          <w:sz w:val="28"/>
          <w:szCs w:val="28"/>
        </w:rPr>
        <w:t xml:space="preserve"> поют: „</w:t>
      </w:r>
      <w:proofErr w:type="spellStart"/>
      <w:r w:rsidRPr="00DD7B27">
        <w:rPr>
          <w:rFonts w:ascii="Times New Roman" w:hAnsi="Times New Roman" w:cs="Times New Roman"/>
          <w:sz w:val="28"/>
          <w:szCs w:val="28"/>
        </w:rPr>
        <w:t>Ди-и-и-инь-ди-и-и-инь</w:t>
      </w:r>
      <w:proofErr w:type="spellEnd"/>
      <w:r w:rsidRPr="00DD7B27">
        <w:rPr>
          <w:rFonts w:ascii="Times New Roman" w:hAnsi="Times New Roman" w:cs="Times New Roman"/>
          <w:sz w:val="28"/>
          <w:szCs w:val="28"/>
        </w:rPr>
        <w:t>“. (</w:t>
      </w:r>
      <w:proofErr w:type="gramStart"/>
      <w:r w:rsidRPr="00DD7B27">
        <w:rPr>
          <w:rFonts w:ascii="Times New Roman" w:hAnsi="Times New Roman" w:cs="Times New Roman"/>
          <w:sz w:val="28"/>
          <w:szCs w:val="28"/>
        </w:rPr>
        <w:t>Хоровое</w:t>
      </w:r>
      <w:proofErr w:type="gramEnd"/>
      <w:r w:rsidRPr="00DD7B27">
        <w:rPr>
          <w:rFonts w:ascii="Times New Roman" w:hAnsi="Times New Roman" w:cs="Times New Roman"/>
          <w:sz w:val="28"/>
          <w:szCs w:val="28"/>
        </w:rPr>
        <w:t xml:space="preserve"> и индивидуальные повторения.) </w:t>
      </w:r>
    </w:p>
    <w:p w:rsidR="00AD60D1" w:rsidRPr="00DD7B27" w:rsidRDefault="00AD60D1" w:rsidP="00AD60D1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7B27">
        <w:rPr>
          <w:sz w:val="28"/>
          <w:szCs w:val="28"/>
        </w:rPr>
        <w:t>Ребята, вы такие молодцы, давайте с вами немного отдохнем. (</w:t>
      </w:r>
      <w:proofErr w:type="spellStart"/>
      <w:r w:rsidRPr="00DD7B27">
        <w:rPr>
          <w:sz w:val="28"/>
          <w:szCs w:val="28"/>
        </w:rPr>
        <w:t>Физминутка</w:t>
      </w:r>
      <w:proofErr w:type="spellEnd"/>
      <w:r w:rsidRPr="00DD7B27">
        <w:rPr>
          <w:sz w:val="28"/>
          <w:szCs w:val="28"/>
        </w:rPr>
        <w:t>).</w:t>
      </w:r>
    </w:p>
    <w:p w:rsidR="00AD60D1" w:rsidRPr="00DD7B27" w:rsidRDefault="00AD60D1" w:rsidP="00AD60D1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7B27">
        <w:rPr>
          <w:color w:val="000000"/>
          <w:sz w:val="28"/>
          <w:szCs w:val="28"/>
        </w:rPr>
        <w:t>Давайте вместе с нами (Поднимают руки в стороны)</w:t>
      </w:r>
    </w:p>
    <w:p w:rsidR="00AD60D1" w:rsidRPr="00DD7B27" w:rsidRDefault="00AD60D1" w:rsidP="00AD60D1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7B27">
        <w:rPr>
          <w:color w:val="000000"/>
          <w:sz w:val="28"/>
          <w:szCs w:val="28"/>
        </w:rPr>
        <w:t>Потопаем ногами, (Топают ногами стоя на месте)</w:t>
      </w:r>
    </w:p>
    <w:p w:rsidR="00AD60D1" w:rsidRPr="00DD7B27" w:rsidRDefault="00AD60D1" w:rsidP="00AD60D1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7B27">
        <w:rPr>
          <w:color w:val="000000"/>
          <w:sz w:val="28"/>
          <w:szCs w:val="28"/>
        </w:rPr>
        <w:t>Похлопаем в ладоши, (Хлопают в ладоши)</w:t>
      </w:r>
    </w:p>
    <w:p w:rsidR="00AD60D1" w:rsidRPr="00DD7B27" w:rsidRDefault="00AD60D1" w:rsidP="00AD60D1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7B27">
        <w:rPr>
          <w:color w:val="000000"/>
          <w:sz w:val="28"/>
          <w:szCs w:val="28"/>
        </w:rPr>
        <w:t>Сегодня день хороший! (Поднимают прямые руки вверх, в стороны)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sz w:val="28"/>
          <w:szCs w:val="28"/>
        </w:rPr>
        <w:t xml:space="preserve">Воспитатель ставит перед детьми </w:t>
      </w:r>
      <w:proofErr w:type="spellStart"/>
      <w:r w:rsidRPr="00DD7B27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DD7B27">
        <w:rPr>
          <w:rFonts w:ascii="Times New Roman" w:hAnsi="Times New Roman" w:cs="Times New Roman"/>
          <w:sz w:val="28"/>
          <w:szCs w:val="28"/>
        </w:rPr>
        <w:t xml:space="preserve">. На нем картинка с изображением воробья на черном фоне. «Видите, – объясняет педагог, – крокодил проглотил </w:t>
      </w:r>
      <w:proofErr w:type="gramStart"/>
      <w:r w:rsidRPr="00DD7B27"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 w:rsidRPr="00DD7B27">
        <w:rPr>
          <w:rFonts w:ascii="Times New Roman" w:hAnsi="Times New Roman" w:cs="Times New Roman"/>
          <w:sz w:val="28"/>
          <w:szCs w:val="28"/>
        </w:rPr>
        <w:t xml:space="preserve"> и стало </w:t>
      </w:r>
      <w:proofErr w:type="spellStart"/>
      <w:r w:rsidRPr="00DD7B27">
        <w:rPr>
          <w:rFonts w:ascii="Times New Roman" w:hAnsi="Times New Roman" w:cs="Times New Roman"/>
          <w:sz w:val="28"/>
          <w:szCs w:val="28"/>
        </w:rPr>
        <w:t>темнымтемно</w:t>
      </w:r>
      <w:proofErr w:type="spellEnd"/>
      <w:r w:rsidRPr="00DD7B27">
        <w:rPr>
          <w:rFonts w:ascii="Times New Roman" w:hAnsi="Times New Roman" w:cs="Times New Roman"/>
          <w:sz w:val="28"/>
          <w:szCs w:val="28"/>
        </w:rPr>
        <w:t>.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sz w:val="28"/>
          <w:szCs w:val="28"/>
        </w:rPr>
        <w:t xml:space="preserve">Плачет серый воробей: 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sz w:val="28"/>
          <w:szCs w:val="28"/>
        </w:rPr>
        <w:lastRenderedPageBreak/>
        <w:t>„Выйди, солнышко, скорей</w:t>
      </w:r>
      <w:proofErr w:type="gramStart"/>
      <w:r w:rsidRPr="00DD7B2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sz w:val="28"/>
          <w:szCs w:val="28"/>
        </w:rPr>
        <w:t xml:space="preserve">Нам без солнышка обидно — 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sz w:val="28"/>
          <w:szCs w:val="28"/>
        </w:rPr>
        <w:t>В поле зернышка не видно!“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sz w:val="28"/>
          <w:szCs w:val="28"/>
        </w:rPr>
        <w:t xml:space="preserve"> Плачут </w:t>
      </w:r>
      <w:proofErr w:type="spellStart"/>
      <w:r w:rsidRPr="00DD7B27">
        <w:rPr>
          <w:rFonts w:ascii="Times New Roman" w:hAnsi="Times New Roman" w:cs="Times New Roman"/>
          <w:sz w:val="28"/>
          <w:szCs w:val="28"/>
        </w:rPr>
        <w:t>зайки</w:t>
      </w:r>
      <w:proofErr w:type="gramStart"/>
      <w:r w:rsidRPr="00DD7B2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D7B2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D7B27">
        <w:rPr>
          <w:rFonts w:ascii="Times New Roman" w:hAnsi="Times New Roman" w:cs="Times New Roman"/>
          <w:sz w:val="28"/>
          <w:szCs w:val="28"/>
        </w:rPr>
        <w:t xml:space="preserve"> лужайке: 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sz w:val="28"/>
          <w:szCs w:val="28"/>
        </w:rPr>
        <w:t xml:space="preserve">Сбились, бедные, с пути. Им до дома не дойти». 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sz w:val="28"/>
          <w:szCs w:val="28"/>
        </w:rPr>
        <w:t xml:space="preserve">Воспитатель повторяет отрывок, выделяя ударные гласные в слове обидно, не видно, сбились с пути, не дойти. 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sz w:val="28"/>
          <w:szCs w:val="28"/>
        </w:rPr>
        <w:t>Затем повторяет четверостишия, а дети договаривают выделенные слова и фразы. Педагог просит малышей вспомнить название сказки, в которой плачут зайки и воробей. (К. Чуковский</w:t>
      </w:r>
      <w:proofErr w:type="gramStart"/>
      <w:r w:rsidRPr="00DD7B27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DD7B27">
        <w:rPr>
          <w:rFonts w:ascii="Times New Roman" w:hAnsi="Times New Roman" w:cs="Times New Roman"/>
          <w:sz w:val="28"/>
          <w:szCs w:val="28"/>
        </w:rPr>
        <w:t>Краденое солнце».)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sz w:val="28"/>
          <w:szCs w:val="28"/>
        </w:rPr>
        <w:t xml:space="preserve">«Выглянуло солнышко, – педагог меняет картинки на </w:t>
      </w:r>
      <w:proofErr w:type="spellStart"/>
      <w:r w:rsidRPr="00DD7B27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DD7B27">
        <w:rPr>
          <w:rFonts w:ascii="Times New Roman" w:hAnsi="Times New Roman" w:cs="Times New Roman"/>
          <w:sz w:val="28"/>
          <w:szCs w:val="28"/>
        </w:rPr>
        <w:t>, – воробей перестал плакать и зачирикал: „</w:t>
      </w:r>
      <w:proofErr w:type="spellStart"/>
      <w:r w:rsidRPr="00DD7B27">
        <w:rPr>
          <w:rFonts w:ascii="Times New Roman" w:hAnsi="Times New Roman" w:cs="Times New Roman"/>
          <w:sz w:val="28"/>
          <w:szCs w:val="28"/>
        </w:rPr>
        <w:t>Чи-и-ив</w:t>
      </w:r>
      <w:proofErr w:type="spellEnd"/>
      <w:r w:rsidRPr="00DD7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7B27">
        <w:rPr>
          <w:rFonts w:ascii="Times New Roman" w:hAnsi="Times New Roman" w:cs="Times New Roman"/>
          <w:sz w:val="28"/>
          <w:szCs w:val="28"/>
        </w:rPr>
        <w:t>чи-и-ив</w:t>
      </w:r>
      <w:proofErr w:type="spellEnd"/>
      <w:r w:rsidRPr="00DD7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7B27">
        <w:rPr>
          <w:rFonts w:ascii="Times New Roman" w:hAnsi="Times New Roman" w:cs="Times New Roman"/>
          <w:sz w:val="28"/>
          <w:szCs w:val="28"/>
        </w:rPr>
        <w:t>чи-и-ив</w:t>
      </w:r>
      <w:proofErr w:type="spellEnd"/>
      <w:r w:rsidRPr="00DD7B27">
        <w:rPr>
          <w:rFonts w:ascii="Times New Roman" w:hAnsi="Times New Roman" w:cs="Times New Roman"/>
          <w:sz w:val="28"/>
          <w:szCs w:val="28"/>
        </w:rPr>
        <w:t xml:space="preserve">, жив-жив-жив!“ Как он зачирикал?.. Услышали веселую песню другие воробьи, прилетели, тоже стали чирикать. Сначала один зачирикал (воспитатель дотрагивается до ребенка, тот произносит звукоподражание), потом другой, </w:t>
      </w:r>
      <w:proofErr w:type="gramStart"/>
      <w:r w:rsidRPr="00DD7B27">
        <w:rPr>
          <w:rFonts w:ascii="Times New Roman" w:hAnsi="Times New Roman" w:cs="Times New Roman"/>
          <w:sz w:val="28"/>
          <w:szCs w:val="28"/>
        </w:rPr>
        <w:t>третий</w:t>
      </w:r>
      <w:proofErr w:type="gramEnd"/>
      <w:r w:rsidRPr="00DD7B27">
        <w:rPr>
          <w:rFonts w:ascii="Times New Roman" w:hAnsi="Times New Roman" w:cs="Times New Roman"/>
          <w:sz w:val="28"/>
          <w:szCs w:val="28"/>
        </w:rPr>
        <w:t xml:space="preserve">… „Что за шум? Что за писк?“ – рассердилась киска и стала подкрадываться к воробьям». «Уходи, киса, уходи!» – приговаривают дети (3–4 раза). 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sz w:val="28"/>
          <w:szCs w:val="28"/>
        </w:rPr>
        <w:t xml:space="preserve">«Ребята, мне пора уходить, до свидания!» -  Прощается, Незнайка и уходит. «Ребята, а кто приходил к вам в гости?» - спрашивает воспитатель. 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sz w:val="28"/>
          <w:szCs w:val="28"/>
        </w:rPr>
        <w:t>Незнайка, отвечают дети.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sz w:val="28"/>
          <w:szCs w:val="28"/>
        </w:rPr>
        <w:t>«А, что принес, Незнайка?» (кубик, лошадку, колокольчик).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sz w:val="28"/>
          <w:szCs w:val="28"/>
        </w:rPr>
        <w:t xml:space="preserve">«Как звенит колокольчик?» - «ли </w:t>
      </w:r>
      <w:proofErr w:type="gramStart"/>
      <w:r w:rsidRPr="00DD7B27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DD7B27">
        <w:rPr>
          <w:rFonts w:ascii="Times New Roman" w:hAnsi="Times New Roman" w:cs="Times New Roman"/>
          <w:sz w:val="28"/>
          <w:szCs w:val="28"/>
        </w:rPr>
        <w:t>и – ли»(отвечают дети).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sz w:val="28"/>
          <w:szCs w:val="28"/>
        </w:rPr>
        <w:t xml:space="preserve">«Как разговаривает лошадь?» - «и </w:t>
      </w:r>
      <w:proofErr w:type="gramStart"/>
      <w:r w:rsidRPr="00DD7B27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DD7B27">
        <w:rPr>
          <w:rFonts w:ascii="Times New Roman" w:hAnsi="Times New Roman" w:cs="Times New Roman"/>
          <w:sz w:val="28"/>
          <w:szCs w:val="28"/>
        </w:rPr>
        <w:t xml:space="preserve"> - и» (отвечают дети).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sz w:val="28"/>
          <w:szCs w:val="28"/>
        </w:rPr>
        <w:t>«Молодцы, ребята, мы с вами познакомились с новым звуком «и», поиграли с нашим волшебным кубиком, на этом наше занятие заканчивается, спасибо</w:t>
      </w:r>
      <w:proofErr w:type="gramStart"/>
      <w:r w:rsidRPr="00DD7B2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sz w:val="28"/>
          <w:szCs w:val="28"/>
        </w:rPr>
        <w:t xml:space="preserve">Литература: </w:t>
      </w:r>
      <w:proofErr w:type="spellStart"/>
      <w:r w:rsidRPr="00DD7B27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DD7B27">
        <w:rPr>
          <w:rFonts w:ascii="Times New Roman" w:hAnsi="Times New Roman" w:cs="Times New Roman"/>
          <w:sz w:val="28"/>
          <w:szCs w:val="28"/>
        </w:rPr>
        <w:t xml:space="preserve"> «Занятие по развитию речи во 2 младшей группе»;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B27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Pr="00DD7B27">
        <w:rPr>
          <w:rFonts w:ascii="Times New Roman" w:eastAsia="Times New Roman" w:hAnsi="Times New Roman" w:cs="Times New Roman"/>
          <w:sz w:val="28"/>
          <w:szCs w:val="28"/>
          <w:lang w:val="en-US"/>
        </w:rPr>
        <w:instrText xml:space="preserve"> HYPERLINK "https://www.maam.ru › detskijsad › </w:instrText>
      </w:r>
    </w:p>
    <w:p w:rsidR="00AD60D1" w:rsidRPr="00DD7B27" w:rsidRDefault="00AD60D1" w:rsidP="00AD60D1">
      <w:pPr>
        <w:spacing w:after="0" w:line="240" w:lineRule="auto"/>
        <w:ind w:firstLine="709"/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D7B27">
        <w:rPr>
          <w:rFonts w:ascii="Times New Roman" w:eastAsia="Times New Roman" w:hAnsi="Times New Roman" w:cs="Times New Roman"/>
          <w:sz w:val="28"/>
          <w:szCs w:val="28"/>
          <w:lang w:val="en-US"/>
        </w:rPr>
        <w:instrText xml:space="preserve">" </w:instrText>
      </w:r>
      <w:r w:rsidRPr="00DD7B27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separate"/>
      </w:r>
      <w:r w:rsidRPr="00DD7B27"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 xml:space="preserve">https://www.maam.ru › </w:t>
      </w:r>
      <w:proofErr w:type="spellStart"/>
      <w:r w:rsidRPr="00DD7B27"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>detskijsad</w:t>
      </w:r>
      <w:proofErr w:type="spellEnd"/>
      <w:r w:rsidRPr="00DD7B27"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 xml:space="preserve"> › </w:t>
      </w:r>
    </w:p>
    <w:p w:rsidR="00AD60D1" w:rsidRDefault="00AD60D1" w:rsidP="00AD6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Pr="00AD6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0D1" w:rsidRDefault="00AD60D1" w:rsidP="00AD60D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63636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 Несытых Ольга Владимировна</w:t>
      </w:r>
    </w:p>
    <w:p w:rsidR="00AD60D1" w:rsidRPr="00DD7B27" w:rsidRDefault="00AD60D1" w:rsidP="00AD60D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AD60D1" w:rsidRPr="00DD7B27" w:rsidSect="00D9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D60D1"/>
    <w:rsid w:val="00AD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0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D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D60D1"/>
  </w:style>
  <w:style w:type="character" w:styleId="a5">
    <w:name w:val="Strong"/>
    <w:basedOn w:val="a0"/>
    <w:uiPriority w:val="22"/>
    <w:qFormat/>
    <w:rsid w:val="00AD60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81-2</dc:creator>
  <cp:keywords/>
  <dc:description/>
  <cp:lastModifiedBy>ДС 81-2</cp:lastModifiedBy>
  <cp:revision>2</cp:revision>
  <dcterms:created xsi:type="dcterms:W3CDTF">2021-11-09T06:02:00Z</dcterms:created>
  <dcterms:modified xsi:type="dcterms:W3CDTF">2021-11-09T06:03:00Z</dcterms:modified>
</cp:coreProperties>
</file>