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4A" w:rsidRPr="00525018" w:rsidRDefault="0000284A" w:rsidP="0000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25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 познавательного занятия в старшей группе.</w:t>
      </w:r>
    </w:p>
    <w:p w:rsidR="0000284A" w:rsidRPr="00525018" w:rsidRDefault="0000284A" w:rsidP="0000284A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250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теме:</w:t>
      </w:r>
      <w:r w:rsidRPr="00525018">
        <w:rPr>
          <w:rFonts w:ascii="Times New Roman" w:hAnsi="Times New Roman" w:cs="Times New Roman"/>
          <w:b/>
          <w:sz w:val="32"/>
          <w:szCs w:val="32"/>
        </w:rPr>
        <w:t xml:space="preserve"> Экскурсия в библиотеку.</w:t>
      </w:r>
    </w:p>
    <w:p w:rsidR="0000284A" w:rsidRPr="00525018" w:rsidRDefault="0000284A" w:rsidP="0000284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0284A" w:rsidRPr="00B3661E" w:rsidRDefault="0000284A" w:rsidP="0000284A">
      <w:pPr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b/>
          <w:sz w:val="28"/>
          <w:szCs w:val="28"/>
        </w:rPr>
        <w:t>Цель:</w:t>
      </w:r>
      <w:r w:rsidRPr="00B3661E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детей с </w:t>
      </w:r>
      <w:r>
        <w:rPr>
          <w:rFonts w:ascii="Times New Roman" w:hAnsi="Times New Roman" w:cs="Times New Roman"/>
          <w:sz w:val="28"/>
          <w:szCs w:val="28"/>
        </w:rPr>
        <w:t xml:space="preserve">библиотекой и </w:t>
      </w:r>
      <w:r w:rsidRPr="00B3661E">
        <w:rPr>
          <w:rFonts w:ascii="Times New Roman" w:hAnsi="Times New Roman" w:cs="Times New Roman"/>
          <w:sz w:val="28"/>
          <w:szCs w:val="28"/>
        </w:rPr>
        <w:t>профессией библиотекарь.</w:t>
      </w:r>
    </w:p>
    <w:p w:rsidR="0000284A" w:rsidRPr="00B3661E" w:rsidRDefault="0000284A" w:rsidP="0000284A">
      <w:pPr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b/>
          <w:sz w:val="28"/>
          <w:szCs w:val="28"/>
        </w:rPr>
        <w:t>Задачи: Обучающие:</w:t>
      </w:r>
      <w:r w:rsidRPr="00B3661E">
        <w:rPr>
          <w:rFonts w:ascii="Times New Roman" w:hAnsi="Times New Roman" w:cs="Times New Roman"/>
          <w:sz w:val="28"/>
          <w:szCs w:val="28"/>
        </w:rPr>
        <w:t xml:space="preserve"> Формировать у детей реалистические представления о труде взрослых людей, познакомить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библиотекой и </w:t>
      </w:r>
      <w:r w:rsidRPr="00B3661E">
        <w:rPr>
          <w:rFonts w:ascii="Times New Roman" w:hAnsi="Times New Roman" w:cs="Times New Roman"/>
          <w:sz w:val="28"/>
          <w:szCs w:val="28"/>
        </w:rPr>
        <w:t xml:space="preserve"> профессией библиотекарь, содержанием и значимостью его труда, расширять словарный запас детей по теме, ввести в словарь новые слова (стеллаж, картотека, формуляр, библиотекарь).</w:t>
      </w:r>
    </w:p>
    <w:p w:rsidR="0000284A" w:rsidRPr="00B3661E" w:rsidRDefault="0000284A" w:rsidP="0000284A">
      <w:pPr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3661E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внимание, память, связную речь, интерес и желание посещать библиотеку. Расширение представлений об окружающем мире.</w:t>
      </w:r>
    </w:p>
    <w:p w:rsidR="0000284A" w:rsidRPr="00B3661E" w:rsidRDefault="0000284A" w:rsidP="0000284A">
      <w:pPr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B3661E">
        <w:rPr>
          <w:rFonts w:ascii="Times New Roman" w:hAnsi="Times New Roman" w:cs="Times New Roman"/>
          <w:sz w:val="28"/>
          <w:szCs w:val="28"/>
        </w:rPr>
        <w:t xml:space="preserve"> Воспитывать уважение к труду библиотекаря и бережное отношение к книге, воспитывать правила культурного поведения.</w:t>
      </w:r>
    </w:p>
    <w:p w:rsidR="0000284A" w:rsidRPr="00B3661E" w:rsidRDefault="0000284A" w:rsidP="000028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61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61E">
        <w:rPr>
          <w:rFonts w:ascii="Times New Roman" w:hAnsi="Times New Roman" w:cs="Times New Roman"/>
          <w:b/>
          <w:sz w:val="28"/>
          <w:szCs w:val="28"/>
        </w:rPr>
        <w:t>1.Вводно-мотивационная часть: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Я знаю, что вы любите книги, а где вы их берете? (дома, у бабушки, в садике, из магазина, подарили).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-А дома, откуда книги? (из магазина, подарили).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-Где ещё можно взять книги знаете? (в библиотеке).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-Правильно, давайте скажем хором в библиотеке.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Сегодня мы с вами совершим экскурсию в библиотеку, чтобы познакомиться с работой библиотекаря и библиотеки.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b/>
          <w:sz w:val="28"/>
          <w:szCs w:val="28"/>
        </w:rPr>
        <w:t>2. часть – основная: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сколько  </w:t>
      </w:r>
      <w:r w:rsidRPr="00B3661E">
        <w:rPr>
          <w:rFonts w:ascii="Times New Roman" w:hAnsi="Times New Roman" w:cs="Times New Roman"/>
          <w:sz w:val="28"/>
          <w:szCs w:val="28"/>
        </w:rPr>
        <w:t xml:space="preserve">в библиотеке, книг? </w:t>
      </w:r>
      <w:r>
        <w:rPr>
          <w:rFonts w:ascii="Times New Roman" w:hAnsi="Times New Roman" w:cs="Times New Roman"/>
          <w:sz w:val="28"/>
          <w:szCs w:val="28"/>
        </w:rPr>
        <w:t>(очень много)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-Верно, а вы знаете, для чего нужны книги?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-А, что можно прочитать в книгах?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661E">
        <w:rPr>
          <w:rFonts w:ascii="Times New Roman" w:hAnsi="Times New Roman" w:cs="Times New Roman"/>
          <w:sz w:val="28"/>
          <w:szCs w:val="28"/>
        </w:rPr>
        <w:t>Сказки, рассказы, стихи, былины, песни, истории, загадки, считалки, пословицы, поговорки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3661E">
        <w:rPr>
          <w:rFonts w:ascii="Times New Roman" w:hAnsi="Times New Roman" w:cs="Times New Roman"/>
          <w:sz w:val="28"/>
          <w:szCs w:val="28"/>
        </w:rPr>
        <w:t>)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-Все правильно в книги люди записывают всю информацию о том, что было, что знают, что может пригодиться, в будущем, себе и другим людям.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-Ребята, а кто работает в библиотеке? (библиотекарь)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 Он знает, какие книги есть в этой библиотеке и где они находятся</w:t>
      </w:r>
      <w:r>
        <w:rPr>
          <w:rFonts w:ascii="Times New Roman" w:hAnsi="Times New Roman" w:cs="Times New Roman"/>
          <w:sz w:val="28"/>
          <w:szCs w:val="28"/>
        </w:rPr>
        <w:t xml:space="preserve">. У библиотекаря </w:t>
      </w:r>
      <w:r w:rsidRPr="00B3661E">
        <w:rPr>
          <w:rFonts w:ascii="Times New Roman" w:hAnsi="Times New Roman" w:cs="Times New Roman"/>
          <w:sz w:val="28"/>
          <w:szCs w:val="28"/>
        </w:rPr>
        <w:t xml:space="preserve"> есть специальная книга, в ней записаны все книги, которые есть в библиотеке под номерами, это называется картотека. Повторите сначала вместе,</w:t>
      </w:r>
      <w:r>
        <w:rPr>
          <w:rFonts w:ascii="Times New Roman" w:hAnsi="Times New Roman" w:cs="Times New Roman"/>
          <w:sz w:val="28"/>
          <w:szCs w:val="28"/>
        </w:rPr>
        <w:t xml:space="preserve"> а потом по очереди картотека.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lastRenderedPageBreak/>
        <w:t>-Как вы думаете, как читатели находят нужные книги, ведь их в библиотеке много?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-В этом им помогает, библиотекарь.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 xml:space="preserve">-Все верно, а если книга порвалась, тогда что?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661E">
        <w:rPr>
          <w:rFonts w:ascii="Times New Roman" w:hAnsi="Times New Roman" w:cs="Times New Roman"/>
          <w:sz w:val="28"/>
          <w:szCs w:val="28"/>
        </w:rPr>
        <w:t>Заклеить, отремонтировать, починить)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А теперь посмотрите внимательно, что еще расположено среди книг, такое яркое, заметное, выделяющееся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 xml:space="preserve"> Буквы, надписи.)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-Найдите и назовите буквы, которые вам знакомы.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-Молодцы, вы много назвали букв, а знаете для чего они тут?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 xml:space="preserve">-Они  </w:t>
      </w:r>
      <w:r>
        <w:rPr>
          <w:rFonts w:ascii="Times New Roman" w:hAnsi="Times New Roman" w:cs="Times New Roman"/>
          <w:sz w:val="28"/>
          <w:szCs w:val="28"/>
        </w:rPr>
        <w:t xml:space="preserve">являются помощниками </w:t>
      </w:r>
      <w:r w:rsidRPr="00B3661E">
        <w:rPr>
          <w:rFonts w:ascii="Times New Roman" w:hAnsi="Times New Roman" w:cs="Times New Roman"/>
          <w:sz w:val="28"/>
          <w:szCs w:val="28"/>
        </w:rPr>
        <w:t xml:space="preserve"> библиотекаря, они подсказывают, на какую букву начинаются фамилии авторов на этой полке. Вот каких писателей вы знаете?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 xml:space="preserve">-Хорошо, 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 xml:space="preserve"> Чуковского К.И. мы будем искать на полочке с буквой Ч, библиотекарь ищет эту букву, а дальше ищет фамилию автора,  Чуковский К.И.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-Нашли, а какие сказки этого автора вы знаете?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61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661E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 xml:space="preserve">, Путаница, Айболит, </w:t>
      </w:r>
      <w:proofErr w:type="spellStart"/>
      <w:r w:rsidRPr="00B3661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 xml:space="preserve"> горе, Краденое солнце, Муха – Цокотуха. Молодцы, 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 xml:space="preserve"> почитаем одну из них, я начинаю, а вы договариваете. Ехали медведи на …., а за ними кот задом…, а за ним комарики на…., а за ними раки на хромой….,волки на …., львы в …,зайчики 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 xml:space="preserve"> …, жаба на…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-Хорошо, ставим книгу на место, на полку. Посмотрите, ребята все книги находятся на полках в больших, странных шкафах, без стенок и дверей, эти шкафы называются стеллажи, повторите хором. А теперь повторите быстро друг за другом стеллажи.  (Стеллажи).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-Теперь, когда мы выбрали нужную книгу, пройдем в большую светлую комнату, со множеством столов и стульев, которая называется читальный зал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>Читальный зал.)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-Как вы думаете, почему её так называют, читальный зал?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-Конечно, и здесь люди читают те книги которые нельзя взять домой, потому что они редкие, старые или в одном экземпляре т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 xml:space="preserve"> одна такая книга в библиотеке. А еще, раз люди здесь читают, им не должно ничего мешать и поэтому как нужно себя вести? (тихо)</w:t>
      </w:r>
      <w:r>
        <w:rPr>
          <w:rFonts w:ascii="Times New Roman" w:hAnsi="Times New Roman" w:cs="Times New Roman"/>
          <w:sz w:val="28"/>
          <w:szCs w:val="28"/>
        </w:rPr>
        <w:t xml:space="preserve">  (ше</w:t>
      </w:r>
      <w:r w:rsidRPr="00B3661E">
        <w:rPr>
          <w:rFonts w:ascii="Times New Roman" w:hAnsi="Times New Roman" w:cs="Times New Roman"/>
          <w:sz w:val="28"/>
          <w:szCs w:val="28"/>
        </w:rPr>
        <w:t>потом)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Также здесь расположены выставки детских книг, журналы, газеты, портреты авторов. Посмотрите на выставку со сказками, нашли знакомые.</w:t>
      </w:r>
    </w:p>
    <w:p w:rsidR="0000284A" w:rsidRPr="00B3661E" w:rsidRDefault="0000284A" w:rsidP="00002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 xml:space="preserve">- Тогда давайте поиграем, я называю 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 xml:space="preserve"> какой либо сказки, а вы находите эту книгу и показываете её. (</w:t>
      </w:r>
      <w:proofErr w:type="spellStart"/>
      <w:r w:rsidRPr="00B3661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 xml:space="preserve">, золотая рыбка, </w:t>
      </w:r>
      <w:proofErr w:type="spellStart"/>
      <w:r w:rsidRPr="00B3661E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 xml:space="preserve">, колобок, зайка 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6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>опрыгайка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61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 xml:space="preserve">, бабушка Федора, доктор Айболит, </w:t>
      </w:r>
      <w:proofErr w:type="spellStart"/>
      <w:r w:rsidRPr="00B3661E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61E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B3661E">
        <w:rPr>
          <w:rFonts w:ascii="Times New Roman" w:hAnsi="Times New Roman" w:cs="Times New Roman"/>
          <w:sz w:val="28"/>
          <w:szCs w:val="28"/>
        </w:rPr>
        <w:t>, курочка Ряба, Буратино).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lastRenderedPageBreak/>
        <w:t>-Молодцы ребята, а еще, перед тем как взять книгу домой, библиотекарь заводит на каждого из вас  вот такую книжечку, в которой будет  записывать, какую книгу вы взяли, эта книжечка называется формуляр, повторите все вместе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661E">
        <w:rPr>
          <w:rFonts w:ascii="Times New Roman" w:hAnsi="Times New Roman" w:cs="Times New Roman"/>
          <w:sz w:val="28"/>
          <w:szCs w:val="28"/>
        </w:rPr>
        <w:t>формуляр)</w:t>
      </w:r>
    </w:p>
    <w:p w:rsidR="0000284A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-На первой странице формуляра пишется  ваше имя и фамилия  и ваш адрес, где вы живете.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стать настоящим читателем, надо ещё знать правила пользования библиотекой.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 вы думаете, какие это правила?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-Взятую книгу надо возвращать вовремя, вдруг она одна и её ещё кто-нибудь хочет почитать. Возвращённую книгу нужно поставить на тоже место, где она стояла, так как в библиотеке книги стоят в определённом порядке - каждая на своём месте. Затем, ни в коем случае нельзя терять библиотечные книги, постарайтесь нигде её не оставить, не забыть. Иначе придётся возмещать утрату на определённых условиях.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самое главное правило,  с книгой надо обращаться бережно.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 вы думаете, что значит «обращаться бережно»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Правильно. Нельзя книги рвать,  читать во время еды, т.к. книгу можно испортить  (а кому захочется брать в руки забрызганную жиром или заляпанную вареньем книжку?)</w:t>
      </w:r>
      <w:proofErr w:type="gramStart"/>
      <w:r>
        <w:rPr>
          <w:rStyle w:val="c2"/>
          <w:color w:val="000000"/>
          <w:sz w:val="28"/>
          <w:szCs w:val="28"/>
        </w:rPr>
        <w:t xml:space="preserve"> ;</w:t>
      </w:r>
      <w:proofErr w:type="gramEnd"/>
      <w:r>
        <w:rPr>
          <w:rStyle w:val="c2"/>
          <w:color w:val="000000"/>
          <w:sz w:val="28"/>
          <w:szCs w:val="28"/>
        </w:rPr>
        <w:t xml:space="preserve"> нельзя кидать книгу – она может лопнуть, и переплёт оторвётся от блока; не перегибайте её – иначе она очень быстро рассыплется, страницы будут теряться, и самое интересное место пропадёт; не превращайте чёрно-белые иллюстрации в цветные, ведь это замысел художника, не рисуйте в книгах; для того, чтобы запомнить страницу, где вы остановились, пользуйтесь закладками, открытками, просто листочком бумаги, но </w:t>
      </w:r>
      <w:proofErr w:type="gramStart"/>
      <w:r>
        <w:rPr>
          <w:rStyle w:val="c2"/>
          <w:color w:val="000000"/>
          <w:sz w:val="28"/>
          <w:szCs w:val="28"/>
        </w:rPr>
        <w:t>уж</w:t>
      </w:r>
      <w:proofErr w:type="gramEnd"/>
      <w:r>
        <w:rPr>
          <w:rStyle w:val="c2"/>
          <w:color w:val="000000"/>
          <w:sz w:val="28"/>
          <w:szCs w:val="28"/>
        </w:rPr>
        <w:t xml:space="preserve"> ни в коем случае не карандашом.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как нужно читать книгу?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 нельзя читать лёжа – берегите зрение, читайте за столом, на диване, в кресле.</w:t>
      </w:r>
    </w:p>
    <w:p w:rsidR="0000284A" w:rsidRDefault="0000284A" w:rsidP="0000284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 знаете, как обращаться с книгой. Можно теперь записать вас в библиотеку, как настоящих читателей.</w:t>
      </w: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84A" w:rsidRPr="00B3661E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b/>
          <w:sz w:val="28"/>
          <w:szCs w:val="28"/>
        </w:rPr>
        <w:t xml:space="preserve">3 часть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3661E">
        <w:rPr>
          <w:rFonts w:ascii="Times New Roman" w:hAnsi="Times New Roman" w:cs="Times New Roman"/>
          <w:b/>
          <w:sz w:val="28"/>
          <w:szCs w:val="28"/>
        </w:rPr>
        <w:t xml:space="preserve"> заключительная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661E">
        <w:rPr>
          <w:rFonts w:ascii="Times New Roman" w:hAnsi="Times New Roman" w:cs="Times New Roman"/>
          <w:sz w:val="28"/>
          <w:szCs w:val="28"/>
        </w:rPr>
        <w:t xml:space="preserve"> Подведение итогов, деятельности. Дети вам понравилась экскурсия в библиотеку</w:t>
      </w:r>
      <w:proofErr w:type="gramStart"/>
      <w:r w:rsidRPr="00B3661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0284A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1E">
        <w:rPr>
          <w:rFonts w:ascii="Times New Roman" w:hAnsi="Times New Roman" w:cs="Times New Roman"/>
          <w:sz w:val="28"/>
          <w:szCs w:val="28"/>
        </w:rPr>
        <w:t>- Расскажите, кому, что запомнилось больше всего.</w:t>
      </w:r>
    </w:p>
    <w:p w:rsidR="0000284A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занятие.</w:t>
      </w:r>
    </w:p>
    <w:p w:rsidR="0000284A" w:rsidRDefault="0000284A" w:rsidP="00002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интернет ресурсы, С.Н.Николаева «Юный эколог».</w:t>
      </w:r>
    </w:p>
    <w:p w:rsidR="0000284A" w:rsidRDefault="0000284A" w:rsidP="00002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67F" w:rsidRDefault="0000284A" w:rsidP="0000284A">
      <w:pPr>
        <w:shd w:val="clear" w:color="auto" w:fill="FFFFFF"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sectPr w:rsidR="007B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>
    <w:useFELayout/>
  </w:compat>
  <w:rsids>
    <w:rsidRoot w:val="0000284A"/>
    <w:rsid w:val="0000284A"/>
    <w:rsid w:val="007B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02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2021-11-09T06:21:00Z</dcterms:created>
  <dcterms:modified xsi:type="dcterms:W3CDTF">2021-11-09T06:22:00Z</dcterms:modified>
</cp:coreProperties>
</file>